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5840" w:w="12240" w:orient="portrait"/>
          <w:pgMar w:bottom="720" w:top="720" w:left="720" w:right="720" w:header="720" w:footer="720"/>
          <w:pgNumType w:start="1"/>
        </w:sectPr>
      </w:pPr>
      <w:bookmarkStart w:colFirst="0" w:colLast="0" w:name="_a7sawaqx81yb" w:id="0"/>
      <w:bookmarkEnd w:id="0"/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64"/>
          <w:szCs w:val="64"/>
          <w:u w:val="none"/>
          <w:shd w:fill="auto" w:val="clear"/>
          <w:vertAlign w:val="baseline"/>
          <w:rtl w:val="0"/>
        </w:rPr>
        <w:t xml:space="preserve">Tab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276225</wp:posOffset>
            </wp:positionH>
            <wp:positionV relativeFrom="paragraph">
              <wp:posOffset>114300</wp:posOffset>
            </wp:positionV>
            <wp:extent cx="2193551" cy="414338"/>
            <wp:effectExtent b="0" l="0" r="0" t="0"/>
            <wp:wrapNone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93551" cy="4143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/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margin">
              <wp:posOffset>206375</wp:posOffset>
            </wp:positionH>
            <wp:positionV relativeFrom="margin">
              <wp:posOffset>841375</wp:posOffset>
            </wp:positionV>
            <wp:extent cx="6461125" cy="8220075"/>
            <wp:effectExtent b="0" l="0" r="0" t="0"/>
            <wp:wrapNone/>
            <wp:docPr id="1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11826" l="8541" r="8292" t="6458"/>
                    <a:stretch>
                      <a:fillRect/>
                    </a:stretch>
                  </pic:blipFill>
                  <pic:spPr>
                    <a:xfrm>
                      <a:off x="0" y="0"/>
                      <a:ext cx="6461125" cy="82200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6625.0" w:type="dxa"/>
        <w:jc w:val="left"/>
        <w:tblInd w:w="1340.0" w:type="dxa"/>
        <w:tblLayout w:type="fixed"/>
        <w:tblLook w:val="0600"/>
      </w:tblPr>
      <w:tblGrid>
        <w:gridCol w:w="6625"/>
        <w:tblGridChange w:id="0">
          <w:tblGrid>
            <w:gridCol w:w="6625"/>
          </w:tblGrid>
        </w:tblGridChange>
      </w:tblGrid>
      <w:tr>
        <w:trPr>
          <w:cantSplit w:val="0"/>
          <w:trHeight w:val="8119.999999999999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C">
            <w:pPr>
              <w:pStyle w:val="Title"/>
              <w:ind w:left="0" w:right="-60" w:firstLine="0"/>
              <w:rPr>
                <w:color w:val="ffffff"/>
              </w:rPr>
            </w:pPr>
            <w:bookmarkStart w:colFirst="0" w:colLast="0" w:name="_8duozi5cgdse" w:id="1"/>
            <w:bookmarkEnd w:id="1"/>
            <w:r w:rsidDel="00000000" w:rsidR="00000000" w:rsidRPr="00000000">
              <w:rPr>
                <w:color w:val="ffffff"/>
                <w:rtl w:val="0"/>
              </w:rPr>
              <w:t xml:space="preserve">Sanitary Facility Linear Drainage Channel Systems</w:t>
            </w:r>
          </w:p>
          <w:p w:rsidR="00000000" w:rsidDel="00000000" w:rsidP="00000000" w:rsidRDefault="00000000" w:rsidRPr="00000000" w14:paraId="0000000D">
            <w:pPr>
              <w:ind w:right="-6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Style w:val="Subtitle"/>
              <w:ind w:right="-60"/>
              <w:rPr>
                <w:color w:val="ffffff"/>
              </w:rPr>
            </w:pPr>
            <w:bookmarkStart w:colFirst="0" w:colLast="0" w:name="_tb6af7dulany" w:id="2"/>
            <w:bookmarkEnd w:id="2"/>
            <w:r w:rsidDel="00000000" w:rsidR="00000000" w:rsidRPr="00000000">
              <w:rPr>
                <w:color w:val="ffffff"/>
                <w:rtl w:val="0"/>
              </w:rPr>
              <w:t xml:space="preserve">Section 22 13 19</w:t>
            </w:r>
          </w:p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i w:val="1"/>
                <w:iCs w:val="1"/>
                <w:color w:val="ffffff"/>
                <w:sz w:val="14"/>
                <w:szCs w:val="14"/>
              </w:rPr>
            </w:pPr>
            <w:r w:rsidDel="00000000" w:rsidR="00000000" w:rsidRPr="00000000">
              <w:rPr>
                <w:i w:val="1"/>
                <w:iCs w:val="1"/>
                <w:color w:val="ffffff"/>
                <w:sz w:val="14"/>
                <w:szCs w:val="14"/>
                <w:rtl w:val="0"/>
              </w:rPr>
              <w:t xml:space="preserve">This guide specification was developed for Global Drain Technologies Slot, Trench, Elevator Threshold and Lobby drainage channel systems. Edit bracketed selections and delete items not required for the Project.</w:t>
            </w:r>
          </w:p>
        </w:tc>
      </w:tr>
      <w:tr>
        <w:trPr>
          <w:cantSplit w:val="0"/>
          <w:trHeight w:val="1835.000000000000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2">
            <w:pPr>
              <w:pStyle w:val="Title"/>
              <w:ind w:left="0" w:right="-60" w:firstLine="0"/>
              <w:rPr>
                <w:color w:val="ffffff"/>
                <w:sz w:val="48"/>
                <w:szCs w:val="48"/>
              </w:rPr>
            </w:pPr>
            <w:bookmarkStart w:colFirst="0" w:colLast="0" w:name="_8duozi5cgdse" w:id="1"/>
            <w:bookmarkEnd w:id="1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pStyle w:val="Heading3"/>
              <w:ind w:right="90"/>
              <w:rPr>
                <w:color w:val="ffffff"/>
              </w:rPr>
            </w:pPr>
            <w:bookmarkStart w:colFirst="0" w:colLast="0" w:name="_9fbzhti9g0vq" w:id="3"/>
            <w:bookmarkEnd w:id="3"/>
            <w:r w:rsidDel="00000000" w:rsidR="00000000" w:rsidRPr="00000000">
              <w:rPr>
                <w:color w:val="ffffff"/>
                <w:rtl w:val="0"/>
              </w:rPr>
              <w:t xml:space="preserve">Global Drain Technologies</w:t>
            </w:r>
          </w:p>
          <w:p w:rsidR="00000000" w:rsidDel="00000000" w:rsidP="00000000" w:rsidRDefault="00000000" w:rsidRPr="00000000" w14:paraId="00000014">
            <w:pPr>
              <w:ind w:right="90"/>
              <w:rPr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right="90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855 497 7508</w:t>
            </w:r>
          </w:p>
          <w:p w:rsidR="00000000" w:rsidDel="00000000" w:rsidP="00000000" w:rsidRDefault="00000000" w:rsidRPr="00000000" w14:paraId="00000016">
            <w:pPr>
              <w:ind w:right="90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info@globaldraintech.com</w:t>
            </w:r>
          </w:p>
          <w:p w:rsidR="00000000" w:rsidDel="00000000" w:rsidP="00000000" w:rsidRDefault="00000000" w:rsidRPr="00000000" w14:paraId="00000017">
            <w:pPr>
              <w:ind w:right="90"/>
              <w:rPr/>
            </w:pPr>
            <w:r w:rsidDel="00000000" w:rsidR="00000000" w:rsidRPr="00000000">
              <w:rPr>
                <w:color w:val="ffffff"/>
                <w:rtl w:val="0"/>
              </w:rPr>
              <w:t xml:space="preserve">globaldraintech.com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pStyle w:val="Heading1"/>
        <w:spacing w:after="80" w:before="240" w:lineRule="auto"/>
        <w:rPr/>
      </w:pPr>
      <w:bookmarkStart w:colFirst="0" w:colLast="0" w:name="_u8iq6k3by2bc" w:id="4"/>
      <w:bookmarkEnd w:id="4"/>
      <w:r w:rsidDel="00000000" w:rsidR="00000000" w:rsidRPr="00000000">
        <w:rPr>
          <w:rtl w:val="0"/>
        </w:rPr>
        <w:t xml:space="preserve">PART 1 - GENERAL</w:t>
      </w:r>
    </w:p>
    <w:p w:rsidR="00000000" w:rsidDel="00000000" w:rsidP="00000000" w:rsidRDefault="00000000" w:rsidRPr="00000000" w14:paraId="00000019">
      <w:pPr>
        <w:pStyle w:val="Heading2"/>
        <w:spacing w:after="60" w:lineRule="auto"/>
        <w:rPr/>
      </w:pPr>
      <w:bookmarkStart w:colFirst="0" w:colLast="0" w:name="_kkuoxyqfnp0" w:id="5"/>
      <w:bookmarkEnd w:id="5"/>
      <w:r w:rsidDel="00000000" w:rsidR="00000000" w:rsidRPr="00000000">
        <w:rPr>
          <w:rtl w:val="0"/>
        </w:rPr>
        <w:t xml:space="preserve">1.1 SUMMARY</w:t>
      </w:r>
    </w:p>
    <w:p w:rsidR="00000000" w:rsidDel="00000000" w:rsidP="00000000" w:rsidRDefault="00000000" w:rsidRPr="00000000" w14:paraId="0000001A">
      <w:pPr>
        <w:numPr>
          <w:ilvl w:val="0"/>
          <w:numId w:val="54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Section Includes:</w:t>
      </w:r>
    </w:p>
    <w:p w:rsidR="00000000" w:rsidDel="00000000" w:rsidP="00000000" w:rsidRDefault="00000000" w:rsidRPr="00000000" w14:paraId="0000001B">
      <w:pPr>
        <w:numPr>
          <w:ilvl w:val="0"/>
          <w:numId w:val="19"/>
        </w:numPr>
        <w:tabs>
          <w:tab w:val="left" w:leader="none" w:pos="547"/>
        </w:tabs>
        <w:ind w:left="1440" w:hanging="360"/>
      </w:pPr>
      <w:r w:rsidDel="00000000" w:rsidR="00000000" w:rsidRPr="00000000">
        <w:rPr>
          <w:rtl w:val="0"/>
        </w:rPr>
        <w:t xml:space="preserve">Elevator threshold drainage channel systems.</w:t>
      </w:r>
    </w:p>
    <w:p w:rsidR="00000000" w:rsidDel="00000000" w:rsidP="00000000" w:rsidRDefault="00000000" w:rsidRPr="00000000" w14:paraId="0000001C">
      <w:pPr>
        <w:numPr>
          <w:ilvl w:val="0"/>
          <w:numId w:val="19"/>
        </w:numPr>
        <w:tabs>
          <w:tab w:val="left" w:leader="none" w:pos="547"/>
        </w:tabs>
        <w:ind w:left="1440" w:hanging="360"/>
      </w:pPr>
      <w:r w:rsidDel="00000000" w:rsidR="00000000" w:rsidRPr="00000000">
        <w:rPr>
          <w:rtl w:val="0"/>
        </w:rPr>
        <w:t xml:space="preserve">Elevator lobby drainage channel systems.</w:t>
      </w:r>
    </w:p>
    <w:p w:rsidR="00000000" w:rsidDel="00000000" w:rsidP="00000000" w:rsidRDefault="00000000" w:rsidRPr="00000000" w14:paraId="0000001D">
      <w:pPr>
        <w:numPr>
          <w:ilvl w:val="0"/>
          <w:numId w:val="19"/>
        </w:numPr>
        <w:tabs>
          <w:tab w:val="left" w:leader="none" w:pos="547"/>
        </w:tabs>
        <w:ind w:left="1440" w:hanging="360"/>
      </w:pPr>
      <w:r w:rsidDel="00000000" w:rsidR="00000000" w:rsidRPr="00000000">
        <w:rPr>
          <w:rtl w:val="0"/>
        </w:rPr>
        <w:t xml:space="preserve">Slot drains.</w:t>
      </w:r>
    </w:p>
    <w:p w:rsidR="00000000" w:rsidDel="00000000" w:rsidP="00000000" w:rsidRDefault="00000000" w:rsidRPr="00000000" w14:paraId="0000001E">
      <w:pPr>
        <w:numPr>
          <w:ilvl w:val="0"/>
          <w:numId w:val="19"/>
        </w:numPr>
        <w:tabs>
          <w:tab w:val="left" w:leader="none" w:pos="547"/>
        </w:tabs>
        <w:ind w:left="1440" w:hanging="360"/>
      </w:pPr>
      <w:r w:rsidDel="00000000" w:rsidR="00000000" w:rsidRPr="00000000">
        <w:rPr>
          <w:rtl w:val="0"/>
        </w:rPr>
        <w:t xml:space="preserve">Trench drains.</w:t>
      </w:r>
    </w:p>
    <w:p w:rsidR="00000000" w:rsidDel="00000000" w:rsidP="00000000" w:rsidRDefault="00000000" w:rsidRPr="00000000" w14:paraId="0000001F">
      <w:pPr>
        <w:numPr>
          <w:ilvl w:val="0"/>
          <w:numId w:val="19"/>
        </w:numPr>
        <w:tabs>
          <w:tab w:val="left" w:leader="none" w:pos="547"/>
        </w:tabs>
        <w:ind w:left="1440" w:hanging="360"/>
      </w:pPr>
      <w:r w:rsidDel="00000000" w:rsidR="00000000" w:rsidRPr="00000000">
        <w:rPr>
          <w:rtl w:val="0"/>
        </w:rPr>
        <w:t xml:space="preserve">Catch basins, fasteners, and accessories.</w:t>
      </w:r>
    </w:p>
    <w:p w:rsidR="00000000" w:rsidDel="00000000" w:rsidP="00000000" w:rsidRDefault="00000000" w:rsidRPr="00000000" w14:paraId="00000020">
      <w:pPr>
        <w:numPr>
          <w:ilvl w:val="0"/>
          <w:numId w:val="19"/>
        </w:numPr>
        <w:tabs>
          <w:tab w:val="left" w:leader="none" w:pos="547"/>
        </w:tabs>
        <w:ind w:left="1440" w:hanging="360"/>
      </w:pPr>
      <w:r w:rsidDel="00000000" w:rsidR="00000000" w:rsidRPr="00000000">
        <w:rPr>
          <w:rtl w:val="0"/>
        </w:rPr>
        <w:t xml:space="preserve">Drainage systems for</w:t>
      </w:r>
      <w:r w:rsidDel="00000000" w:rsidR="00000000" w:rsidRPr="00000000">
        <w:rPr>
          <w:shd w:fill="ffd6c2" w:val="clear"/>
          <w:rtl w:val="0"/>
        </w:rPr>
        <w:t xml:space="preserve"> [Occupant Evacuation Elevators (OEE)] [Fire Service Access Elevators (FSAE)].</w:t>
      </w:r>
    </w:p>
    <w:p w:rsidR="00000000" w:rsidDel="00000000" w:rsidP="00000000" w:rsidRDefault="00000000" w:rsidRPr="00000000" w14:paraId="00000021">
      <w:pPr>
        <w:numPr>
          <w:ilvl w:val="0"/>
          <w:numId w:val="54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Related Requirements:</w:t>
      </w:r>
    </w:p>
    <w:p w:rsidR="00000000" w:rsidDel="00000000" w:rsidP="00000000" w:rsidRDefault="00000000" w:rsidRPr="00000000" w14:paraId="00000022">
      <w:pPr>
        <w:numPr>
          <w:ilvl w:val="0"/>
          <w:numId w:val="45"/>
        </w:numPr>
        <w:tabs>
          <w:tab w:val="left" w:leader="none" w:pos="547"/>
        </w:tabs>
        <w:ind w:left="1440" w:hanging="360"/>
      </w:pPr>
      <w:r w:rsidDel="00000000" w:rsidR="00000000" w:rsidRPr="00000000">
        <w:rPr>
          <w:rtl w:val="0"/>
        </w:rPr>
        <w:t xml:space="preserve">Section 03 21 13 - Reinforcing Steel Bars.</w:t>
      </w:r>
    </w:p>
    <w:p w:rsidR="00000000" w:rsidDel="00000000" w:rsidP="00000000" w:rsidRDefault="00000000" w:rsidRPr="00000000" w14:paraId="00000023">
      <w:pPr>
        <w:numPr>
          <w:ilvl w:val="0"/>
          <w:numId w:val="45"/>
        </w:numPr>
        <w:tabs>
          <w:tab w:val="left" w:leader="none" w:pos="547"/>
        </w:tabs>
        <w:ind w:left="1440" w:hanging="360"/>
      </w:pPr>
      <w:r w:rsidDel="00000000" w:rsidR="00000000" w:rsidRPr="00000000">
        <w:rPr>
          <w:rtl w:val="0"/>
        </w:rPr>
        <w:t xml:space="preserve">Section 03 30 00 - Cast-in-Place Concrete.</w:t>
      </w:r>
    </w:p>
    <w:p w:rsidR="00000000" w:rsidDel="00000000" w:rsidP="00000000" w:rsidRDefault="00000000" w:rsidRPr="00000000" w14:paraId="00000024">
      <w:pPr>
        <w:numPr>
          <w:ilvl w:val="0"/>
          <w:numId w:val="45"/>
        </w:numPr>
        <w:tabs>
          <w:tab w:val="left" w:leader="none" w:pos="547"/>
        </w:tabs>
        <w:ind w:left="1440" w:hanging="360"/>
      </w:pPr>
      <w:r w:rsidDel="00000000" w:rsidR="00000000" w:rsidRPr="00000000">
        <w:rPr>
          <w:rtl w:val="0"/>
        </w:rPr>
        <w:t xml:space="preserve">Section 09 60 00 - Flooring.</w:t>
      </w:r>
    </w:p>
    <w:p w:rsidR="00000000" w:rsidDel="00000000" w:rsidP="00000000" w:rsidRDefault="00000000" w:rsidRPr="00000000" w14:paraId="00000025">
      <w:pPr>
        <w:numPr>
          <w:ilvl w:val="0"/>
          <w:numId w:val="45"/>
        </w:numPr>
        <w:tabs>
          <w:tab w:val="left" w:leader="none" w:pos="547"/>
        </w:tabs>
        <w:ind w:left="1440" w:hanging="360"/>
      </w:pPr>
      <w:r w:rsidDel="00000000" w:rsidR="00000000" w:rsidRPr="00000000">
        <w:rPr>
          <w:rtl w:val="0"/>
        </w:rPr>
        <w:t xml:space="preserve">Section 09 67 23 - Resinous Flooring.</w:t>
      </w:r>
    </w:p>
    <w:p w:rsidR="00000000" w:rsidDel="00000000" w:rsidP="00000000" w:rsidRDefault="00000000" w:rsidRPr="00000000" w14:paraId="00000026">
      <w:pPr>
        <w:numPr>
          <w:ilvl w:val="0"/>
          <w:numId w:val="45"/>
        </w:numPr>
        <w:tabs>
          <w:tab w:val="left" w:leader="none" w:pos="547"/>
        </w:tabs>
        <w:ind w:left="1440" w:hanging="360"/>
      </w:pPr>
      <w:r w:rsidDel="00000000" w:rsidR="00000000" w:rsidRPr="00000000">
        <w:rPr>
          <w:rtl w:val="0"/>
        </w:rPr>
        <w:t xml:space="preserve">Section 14 20 00 - Elevators.</w:t>
      </w:r>
    </w:p>
    <w:p w:rsidR="00000000" w:rsidDel="00000000" w:rsidP="00000000" w:rsidRDefault="00000000" w:rsidRPr="00000000" w14:paraId="00000027">
      <w:pPr>
        <w:numPr>
          <w:ilvl w:val="0"/>
          <w:numId w:val="45"/>
        </w:numPr>
        <w:tabs>
          <w:tab w:val="left" w:leader="none" w:pos="547"/>
        </w:tabs>
        <w:ind w:left="1440" w:hanging="360"/>
      </w:pPr>
      <w:r w:rsidDel="00000000" w:rsidR="00000000" w:rsidRPr="00000000">
        <w:rPr>
          <w:rtl w:val="0"/>
        </w:rPr>
        <w:t xml:space="preserve">Section 22 10 00 - Plumbing Piping.</w:t>
      </w:r>
    </w:p>
    <w:p w:rsidR="00000000" w:rsidDel="00000000" w:rsidP="00000000" w:rsidRDefault="00000000" w:rsidRPr="00000000" w14:paraId="00000028">
      <w:pPr>
        <w:numPr>
          <w:ilvl w:val="0"/>
          <w:numId w:val="45"/>
        </w:numPr>
        <w:tabs>
          <w:tab w:val="left" w:leader="none" w:pos="547"/>
        </w:tabs>
        <w:ind w:left="1440" w:hanging="360"/>
      </w:pPr>
      <w:r w:rsidDel="00000000" w:rsidR="00000000" w:rsidRPr="00000000">
        <w:rPr>
          <w:rtl w:val="0"/>
        </w:rPr>
        <w:t xml:space="preserve">Section 22 13 16 - Sanitary Waste and Vent Piping.</w:t>
      </w:r>
    </w:p>
    <w:p w:rsidR="00000000" w:rsidDel="00000000" w:rsidP="00000000" w:rsidRDefault="00000000" w:rsidRPr="00000000" w14:paraId="00000029">
      <w:pPr>
        <w:numPr>
          <w:ilvl w:val="0"/>
          <w:numId w:val="45"/>
        </w:numPr>
        <w:tabs>
          <w:tab w:val="left" w:leader="none" w:pos="547"/>
        </w:tabs>
        <w:ind w:left="1440" w:hanging="360"/>
      </w:pPr>
      <w:r w:rsidDel="00000000" w:rsidR="00000000" w:rsidRPr="00000000">
        <w:rPr>
          <w:rtl w:val="0"/>
        </w:rPr>
        <w:t xml:space="preserve">Section 22 14 26.16 - Facility Area Drains.</w:t>
      </w:r>
    </w:p>
    <w:p w:rsidR="00000000" w:rsidDel="00000000" w:rsidP="00000000" w:rsidRDefault="00000000" w:rsidRPr="00000000" w14:paraId="0000002A">
      <w:pPr>
        <w:pStyle w:val="Heading2"/>
        <w:rPr/>
      </w:pPr>
      <w:bookmarkStart w:colFirst="0" w:colLast="0" w:name="_qyfs0zedvivd" w:id="6"/>
      <w:bookmarkEnd w:id="6"/>
      <w:r w:rsidDel="00000000" w:rsidR="00000000" w:rsidRPr="00000000">
        <w:rPr>
          <w:rtl w:val="0"/>
        </w:rPr>
        <w:t xml:space="preserve">1.2 REFERENCE STANDARDS</w:t>
      </w:r>
    </w:p>
    <w:p w:rsidR="00000000" w:rsidDel="00000000" w:rsidP="00000000" w:rsidRDefault="00000000" w:rsidRPr="00000000" w14:paraId="0000002B">
      <w:pPr>
        <w:numPr>
          <w:ilvl w:val="0"/>
          <w:numId w:val="34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Reference standards listed below form part of this Section to the extent referenced. Where edition dates are not indicated, comply with the edition adopted by the authority having jurisdiction.</w:t>
      </w:r>
    </w:p>
    <w:p w:rsidR="00000000" w:rsidDel="00000000" w:rsidP="00000000" w:rsidRDefault="00000000" w:rsidRPr="00000000" w14:paraId="0000002C">
      <w:pPr>
        <w:numPr>
          <w:ilvl w:val="0"/>
          <w:numId w:val="24"/>
        </w:numPr>
        <w:tabs>
          <w:tab w:val="left" w:leader="none" w:pos="547"/>
        </w:tabs>
        <w:ind w:left="1440" w:hanging="360"/>
      </w:pPr>
      <w:r w:rsidDel="00000000" w:rsidR="00000000" w:rsidRPr="00000000">
        <w:rPr>
          <w:rtl w:val="0"/>
        </w:rPr>
        <w:t xml:space="preserve">ADA Standards - 2010 ADA Standards for Accessible Design.</w:t>
      </w:r>
    </w:p>
    <w:p w:rsidR="00000000" w:rsidDel="00000000" w:rsidP="00000000" w:rsidRDefault="00000000" w:rsidRPr="00000000" w14:paraId="0000002D">
      <w:pPr>
        <w:numPr>
          <w:ilvl w:val="0"/>
          <w:numId w:val="24"/>
        </w:numPr>
        <w:tabs>
          <w:tab w:val="left" w:leader="none" w:pos="547"/>
        </w:tabs>
        <w:ind w:left="1440" w:hanging="360"/>
      </w:pPr>
      <w:r w:rsidDel="00000000" w:rsidR="00000000" w:rsidRPr="00000000">
        <w:rPr>
          <w:rtl w:val="0"/>
        </w:rPr>
        <w:t xml:space="preserve">ASTM A240 / A240M - Standard Specification for Chromium and Chromium-Nickel Stainless Steel Plate, Sheet, and Strip for Pressure Vessels and for General Applications.</w:t>
      </w:r>
    </w:p>
    <w:p w:rsidR="00000000" w:rsidDel="00000000" w:rsidP="00000000" w:rsidRDefault="00000000" w:rsidRPr="00000000" w14:paraId="0000002E">
      <w:pPr>
        <w:numPr>
          <w:ilvl w:val="0"/>
          <w:numId w:val="24"/>
        </w:numPr>
        <w:tabs>
          <w:tab w:val="left" w:leader="none" w:pos="547"/>
        </w:tabs>
        <w:ind w:left="1440" w:hanging="360"/>
      </w:pPr>
      <w:r w:rsidDel="00000000" w:rsidR="00000000" w:rsidRPr="00000000">
        <w:rPr>
          <w:rtl w:val="0"/>
        </w:rPr>
        <w:t xml:space="preserve">ASTM D3451 - Standard Guide for Testing Coating Powders and Powder Coatings.</w:t>
      </w:r>
    </w:p>
    <w:p w:rsidR="00000000" w:rsidDel="00000000" w:rsidP="00000000" w:rsidRDefault="00000000" w:rsidRPr="00000000" w14:paraId="0000002F">
      <w:pPr>
        <w:numPr>
          <w:ilvl w:val="0"/>
          <w:numId w:val="24"/>
        </w:numPr>
        <w:tabs>
          <w:tab w:val="left" w:leader="none" w:pos="547"/>
        </w:tabs>
        <w:ind w:left="1440" w:hanging="360"/>
      </w:pPr>
      <w:r w:rsidDel="00000000" w:rsidR="00000000" w:rsidRPr="00000000">
        <w:rPr>
          <w:rtl w:val="0"/>
        </w:rPr>
        <w:t xml:space="preserve">ASME A112.6.3 / CSA B79.3 - Floor Drains.</w:t>
      </w:r>
    </w:p>
    <w:p w:rsidR="00000000" w:rsidDel="00000000" w:rsidP="00000000" w:rsidRDefault="00000000" w:rsidRPr="00000000" w14:paraId="00000030">
      <w:pPr>
        <w:numPr>
          <w:ilvl w:val="0"/>
          <w:numId w:val="24"/>
        </w:numPr>
        <w:tabs>
          <w:tab w:val="left" w:leader="none" w:pos="547"/>
        </w:tabs>
        <w:ind w:left="1440" w:hanging="360"/>
      </w:pPr>
      <w:r w:rsidDel="00000000" w:rsidR="00000000" w:rsidRPr="00000000">
        <w:rPr>
          <w:rtl w:val="0"/>
        </w:rPr>
        <w:t xml:space="preserve">ASME A112.6.8 / CSA B79.8 - Trench Drains.</w:t>
      </w:r>
    </w:p>
    <w:p w:rsidR="00000000" w:rsidDel="00000000" w:rsidP="00000000" w:rsidRDefault="00000000" w:rsidRPr="00000000" w14:paraId="00000031">
      <w:pPr>
        <w:numPr>
          <w:ilvl w:val="0"/>
          <w:numId w:val="24"/>
        </w:numPr>
        <w:tabs>
          <w:tab w:val="left" w:leader="none" w:pos="547"/>
        </w:tabs>
        <w:ind w:left="1440" w:hanging="360"/>
      </w:pPr>
      <w:r w:rsidDel="00000000" w:rsidR="00000000" w:rsidRPr="00000000">
        <w:rPr>
          <w:rtl w:val="0"/>
        </w:rPr>
        <w:t xml:space="preserve">DIN EN 1433 - Drainage Channels for Vehicular and Pedestrian Areas; Classification, Design and Testing Requirements, Marking and Evaluation of Conformity.</w:t>
      </w:r>
    </w:p>
    <w:p w:rsidR="00000000" w:rsidDel="00000000" w:rsidP="00000000" w:rsidRDefault="00000000" w:rsidRPr="00000000" w14:paraId="00000032">
      <w:pPr>
        <w:numPr>
          <w:ilvl w:val="0"/>
          <w:numId w:val="34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Building code and special elevator drain requirements:</w:t>
      </w:r>
    </w:p>
    <w:p w:rsidR="00000000" w:rsidDel="00000000" w:rsidP="00000000" w:rsidRDefault="00000000" w:rsidRPr="00000000" w14:paraId="00000033">
      <w:pPr>
        <w:numPr>
          <w:ilvl w:val="0"/>
          <w:numId w:val="4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New York City Building Code, Section 3007.3.</w:t>
      </w:r>
    </w:p>
    <w:p w:rsidR="00000000" w:rsidDel="00000000" w:rsidP="00000000" w:rsidRDefault="00000000" w:rsidRPr="00000000" w14:paraId="00000034">
      <w:pPr>
        <w:numPr>
          <w:ilvl w:val="0"/>
          <w:numId w:val="68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Provide IAPMO testing or other acceptable third-party documentation confirming 100 gpm drain capacity where required for elevator drains.</w:t>
      </w:r>
    </w:p>
    <w:p w:rsidR="00000000" w:rsidDel="00000000" w:rsidP="00000000" w:rsidRDefault="00000000" w:rsidRPr="00000000" w14:paraId="00000035">
      <w:pPr>
        <w:numPr>
          <w:ilvl w:val="0"/>
          <w:numId w:val="68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Provide ADA-compliant, heel-proof walking surfaces where exposed to pedestrian traffic.</w:t>
      </w:r>
    </w:p>
    <w:p w:rsidR="00000000" w:rsidDel="00000000" w:rsidP="00000000" w:rsidRDefault="00000000" w:rsidRPr="00000000" w14:paraId="00000036">
      <w:pPr>
        <w:numPr>
          <w:ilvl w:val="0"/>
          <w:numId w:val="4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California Building Code, Sections 403.6.2, 3007.4, and 3008.4.</w:t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tabs>
          <w:tab w:val="left" w:leader="none" w:pos="979"/>
        </w:tabs>
        <w:ind w:left="2160" w:hanging="360"/>
      </w:pPr>
      <w:r w:rsidDel="00000000" w:rsidR="00000000" w:rsidRPr="00000000">
        <w:rPr>
          <w:rtl w:val="0"/>
        </w:rPr>
        <w:t xml:space="preserve">Provide IAPMO testing or other acceptable third-party documentation confirming 100 gpm drain capacity where required for elevator drains.</w:t>
      </w:r>
    </w:p>
    <w:p w:rsidR="00000000" w:rsidDel="00000000" w:rsidP="00000000" w:rsidRDefault="00000000" w:rsidRPr="00000000" w14:paraId="00000038">
      <w:pPr>
        <w:numPr>
          <w:ilvl w:val="0"/>
          <w:numId w:val="4"/>
        </w:numPr>
        <w:tabs>
          <w:tab w:val="left" w:leader="none" w:pos="979"/>
        </w:tabs>
        <w:ind w:left="2160" w:hanging="360"/>
      </w:pPr>
      <w:r w:rsidDel="00000000" w:rsidR="00000000" w:rsidRPr="00000000">
        <w:rPr>
          <w:rtl w:val="0"/>
        </w:rPr>
        <w:t xml:space="preserve">Provide ADA-compliant, heel-proof walking surfaces where exposed to pedestrian traffic.</w:t>
      </w:r>
    </w:p>
    <w:p w:rsidR="00000000" w:rsidDel="00000000" w:rsidP="00000000" w:rsidRDefault="00000000" w:rsidRPr="00000000" w14:paraId="00000039">
      <w:pPr>
        <w:numPr>
          <w:ilvl w:val="0"/>
          <w:numId w:val="4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San Francisco Fire Code, Section 511.1.4.</w:t>
      </w:r>
    </w:p>
    <w:p w:rsidR="00000000" w:rsidDel="00000000" w:rsidP="00000000" w:rsidRDefault="00000000" w:rsidRPr="00000000" w14:paraId="0000003A">
      <w:pPr>
        <w:numPr>
          <w:ilvl w:val="0"/>
          <w:numId w:val="58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Provide IAPMO testing or other acceptable third-party documentation confirming 100 gpm drain capacity where required for elevator drains.</w:t>
      </w:r>
    </w:p>
    <w:p w:rsidR="00000000" w:rsidDel="00000000" w:rsidP="00000000" w:rsidRDefault="00000000" w:rsidRPr="00000000" w14:paraId="0000003B">
      <w:pPr>
        <w:numPr>
          <w:ilvl w:val="0"/>
          <w:numId w:val="58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Provide ADA-compliant, heel-proof walking surfaces where exposed to pedestrian traffic.</w:t>
      </w:r>
    </w:p>
    <w:p w:rsidR="00000000" w:rsidDel="00000000" w:rsidP="00000000" w:rsidRDefault="00000000" w:rsidRPr="00000000" w14:paraId="0000003C">
      <w:pPr>
        <w:numPr>
          <w:ilvl w:val="0"/>
          <w:numId w:val="4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International Building Code, Sections 3007.3 and 3008.3.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rPr/>
      </w:pPr>
      <w:bookmarkStart w:colFirst="0" w:colLast="0" w:name="_klaq3uwkj4b5" w:id="7"/>
      <w:bookmarkEnd w:id="7"/>
      <w:r w:rsidDel="00000000" w:rsidR="00000000" w:rsidRPr="00000000">
        <w:rPr>
          <w:rtl w:val="0"/>
        </w:rPr>
        <w:t xml:space="preserve">1.3 ADMINISTRATIVE REQUIREMENTS</w:t>
      </w:r>
    </w:p>
    <w:p w:rsidR="00000000" w:rsidDel="00000000" w:rsidP="00000000" w:rsidRDefault="00000000" w:rsidRPr="00000000" w14:paraId="0000003F">
      <w:pPr>
        <w:numPr>
          <w:ilvl w:val="0"/>
          <w:numId w:val="40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Preinstallation Meeting: Convene meeting</w:t>
      </w:r>
      <w:r w:rsidDel="00000000" w:rsidR="00000000" w:rsidRPr="00000000">
        <w:rPr>
          <w:shd w:fill="ffd6c2" w:val="clear"/>
          <w:rtl w:val="0"/>
        </w:rPr>
        <w:t xml:space="preserve"> [1 week] [2 weeks] </w:t>
      </w:r>
      <w:r w:rsidDel="00000000" w:rsidR="00000000" w:rsidRPr="00000000">
        <w:rPr>
          <w:rtl w:val="0"/>
        </w:rPr>
        <w:t xml:space="preserve">before starting Work of this Section.</w:t>
      </w:r>
    </w:p>
    <w:p w:rsidR="00000000" w:rsidDel="00000000" w:rsidP="00000000" w:rsidRDefault="00000000" w:rsidRPr="00000000" w14:paraId="00000040">
      <w:pPr>
        <w:numPr>
          <w:ilvl w:val="0"/>
          <w:numId w:val="6"/>
        </w:numPr>
        <w:tabs>
          <w:tab w:val="left" w:leader="none" w:pos="547"/>
        </w:tabs>
        <w:ind w:left="1440" w:hanging="360"/>
      </w:pPr>
      <w:r w:rsidDel="00000000" w:rsidR="00000000" w:rsidRPr="00000000">
        <w:rPr>
          <w:rtl w:val="0"/>
        </w:rPr>
        <w:t xml:space="preserve">Required Attendees:</w:t>
      </w:r>
      <w:r w:rsidDel="00000000" w:rsidR="00000000" w:rsidRPr="00000000">
        <w:rPr>
          <w:shd w:fill="ffd6c2" w:val="clear"/>
          <w:rtl w:val="0"/>
        </w:rPr>
        <w:t xml:space="preserve"> [Contractor] [Architect] [installer] [manufacturer's representative] </w:t>
      </w:r>
      <w:r w:rsidDel="00000000" w:rsidR="00000000" w:rsidRPr="00000000">
        <w:rPr>
          <w:rtl w:val="0"/>
        </w:rPr>
        <w:t xml:space="preserve">and other parties directly affecting Work of this Section.</w:t>
      </w:r>
    </w:p>
    <w:p w:rsidR="00000000" w:rsidDel="00000000" w:rsidP="00000000" w:rsidRDefault="00000000" w:rsidRPr="00000000" w14:paraId="00000041">
      <w:pPr>
        <w:numPr>
          <w:ilvl w:val="0"/>
          <w:numId w:val="6"/>
        </w:numPr>
        <w:tabs>
          <w:tab w:val="left" w:leader="none" w:pos="547"/>
        </w:tabs>
        <w:ind w:left="1440" w:hanging="360"/>
      </w:pPr>
      <w:r w:rsidDel="00000000" w:rsidR="00000000" w:rsidRPr="00000000">
        <w:rPr>
          <w:rtl w:val="0"/>
        </w:rPr>
        <w:t xml:space="preserve">Review the following:</w:t>
      </w:r>
    </w:p>
    <w:p w:rsidR="00000000" w:rsidDel="00000000" w:rsidP="00000000" w:rsidRDefault="00000000" w:rsidRPr="00000000" w14:paraId="00000042">
      <w:pPr>
        <w:numPr>
          <w:ilvl w:val="0"/>
          <w:numId w:val="47"/>
        </w:numPr>
        <w:tabs>
          <w:tab w:val="left" w:leader="none" w:pos="979"/>
        </w:tabs>
        <w:ind w:left="2160" w:hanging="360"/>
      </w:pPr>
      <w:r w:rsidDel="00000000" w:rsidR="00000000" w:rsidRPr="00000000">
        <w:rPr>
          <w:rtl w:val="0"/>
        </w:rPr>
        <w:t xml:space="preserve">Materials.</w:t>
      </w:r>
    </w:p>
    <w:p w:rsidR="00000000" w:rsidDel="00000000" w:rsidP="00000000" w:rsidRDefault="00000000" w:rsidRPr="00000000" w14:paraId="00000043">
      <w:pPr>
        <w:numPr>
          <w:ilvl w:val="0"/>
          <w:numId w:val="47"/>
        </w:numPr>
        <w:tabs>
          <w:tab w:val="left" w:leader="none" w:pos="979"/>
        </w:tabs>
        <w:ind w:left="2160" w:hanging="360"/>
      </w:pPr>
      <w:r w:rsidDel="00000000" w:rsidR="00000000" w:rsidRPr="00000000">
        <w:rPr>
          <w:rtl w:val="0"/>
        </w:rPr>
        <w:t xml:space="preserve">Installation sequence and tolerances.</w:t>
      </w:r>
    </w:p>
    <w:p w:rsidR="00000000" w:rsidDel="00000000" w:rsidP="00000000" w:rsidRDefault="00000000" w:rsidRPr="00000000" w14:paraId="00000044">
      <w:pPr>
        <w:numPr>
          <w:ilvl w:val="0"/>
          <w:numId w:val="47"/>
        </w:numPr>
        <w:tabs>
          <w:tab w:val="left" w:leader="none" w:pos="979"/>
        </w:tabs>
        <w:ind w:left="2160" w:hanging="360"/>
      </w:pPr>
      <w:r w:rsidDel="00000000" w:rsidR="00000000" w:rsidRPr="00000000">
        <w:rPr>
          <w:rtl w:val="0"/>
        </w:rPr>
        <w:t xml:space="preserve">Adjustment requirements.</w:t>
      </w:r>
    </w:p>
    <w:p w:rsidR="00000000" w:rsidDel="00000000" w:rsidP="00000000" w:rsidRDefault="00000000" w:rsidRPr="00000000" w14:paraId="00000045">
      <w:pPr>
        <w:numPr>
          <w:ilvl w:val="0"/>
          <w:numId w:val="47"/>
        </w:numPr>
        <w:tabs>
          <w:tab w:val="left" w:leader="none" w:pos="979"/>
        </w:tabs>
        <w:ind w:left="2160" w:hanging="360"/>
      </w:pPr>
      <w:r w:rsidDel="00000000" w:rsidR="00000000" w:rsidRPr="00000000">
        <w:rPr>
          <w:rtl w:val="0"/>
        </w:rPr>
        <w:t xml:space="preserve">Cleaning and maintenance procedures.</w:t>
      </w:r>
    </w:p>
    <w:p w:rsidR="00000000" w:rsidDel="00000000" w:rsidP="00000000" w:rsidRDefault="00000000" w:rsidRPr="00000000" w14:paraId="00000046">
      <w:pPr>
        <w:numPr>
          <w:ilvl w:val="0"/>
          <w:numId w:val="47"/>
        </w:numPr>
        <w:tabs>
          <w:tab w:val="left" w:leader="none" w:pos="979"/>
        </w:tabs>
        <w:ind w:left="2160" w:hanging="360"/>
      </w:pPr>
      <w:r w:rsidDel="00000000" w:rsidR="00000000" w:rsidRPr="00000000">
        <w:rPr>
          <w:rtl w:val="0"/>
        </w:rPr>
        <w:t xml:space="preserve">Protection of installed Work.</w:t>
      </w:r>
    </w:p>
    <w:p w:rsidR="00000000" w:rsidDel="00000000" w:rsidP="00000000" w:rsidRDefault="00000000" w:rsidRPr="00000000" w14:paraId="00000047">
      <w:pPr>
        <w:numPr>
          <w:ilvl w:val="0"/>
          <w:numId w:val="47"/>
        </w:numPr>
        <w:tabs>
          <w:tab w:val="left" w:leader="none" w:pos="979"/>
        </w:tabs>
        <w:ind w:left="2160" w:hanging="360"/>
      </w:pPr>
      <w:r w:rsidDel="00000000" w:rsidR="00000000" w:rsidRPr="00000000">
        <w:rPr>
          <w:rtl w:val="0"/>
        </w:rPr>
        <w:t xml:space="preserve">Coordination with concrete, flooring, elevator, and plumbing Work.</w:t>
      </w:r>
    </w:p>
    <w:p w:rsidR="00000000" w:rsidDel="00000000" w:rsidP="00000000" w:rsidRDefault="00000000" w:rsidRPr="00000000" w14:paraId="00000048">
      <w:pPr>
        <w:pStyle w:val="Heading2"/>
        <w:rPr/>
      </w:pPr>
      <w:bookmarkStart w:colFirst="0" w:colLast="0" w:name="_u5g67xpzpvkm" w:id="8"/>
      <w:bookmarkEnd w:id="8"/>
      <w:r w:rsidDel="00000000" w:rsidR="00000000" w:rsidRPr="00000000">
        <w:rPr>
          <w:rtl w:val="0"/>
        </w:rPr>
        <w:t xml:space="preserve">1.4 SUBMITTALS</w:t>
      </w:r>
    </w:p>
    <w:p w:rsidR="00000000" w:rsidDel="00000000" w:rsidP="00000000" w:rsidRDefault="00000000" w:rsidRPr="00000000" w14:paraId="00000049">
      <w:pPr>
        <w:numPr>
          <w:ilvl w:val="0"/>
          <w:numId w:val="5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Action Submittals: Submit under Division 01 requirements.</w:t>
      </w:r>
    </w:p>
    <w:p w:rsidR="00000000" w:rsidDel="00000000" w:rsidP="00000000" w:rsidRDefault="00000000" w:rsidRPr="00000000" w14:paraId="0000004A">
      <w:pPr>
        <w:numPr>
          <w:ilvl w:val="0"/>
          <w:numId w:val="2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Product Data: Manufacturer's literature and data sheets for each product, including fabrication materials, components, dimensions, ratings, finishes, rough-in requirements, accessories, and installation instructions.</w:t>
      </w:r>
    </w:p>
    <w:p w:rsidR="00000000" w:rsidDel="00000000" w:rsidP="00000000" w:rsidRDefault="00000000" w:rsidRPr="00000000" w14:paraId="0000004B">
      <w:pPr>
        <w:numPr>
          <w:ilvl w:val="0"/>
          <w:numId w:val="2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Shop Drawings - Elevator Threshold and Lobby Drains: Plans showing layout of each drain; length, width, and depth; sanitary waste piping connection points; and accessories.</w:t>
      </w:r>
    </w:p>
    <w:p w:rsidR="00000000" w:rsidDel="00000000" w:rsidP="00000000" w:rsidRDefault="00000000" w:rsidRPr="00000000" w14:paraId="0000004C">
      <w:pPr>
        <w:numPr>
          <w:ilvl w:val="0"/>
          <w:numId w:val="2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Shop Drawings - Slot and Trench Drains: Plans or diagrams showing layout of individual drains and drain networks; length and width of each drain; starting and ending inverts; sanitary waste piping connection points; catch basins; and accessories.</w:t>
      </w:r>
    </w:p>
    <w:p w:rsidR="00000000" w:rsidDel="00000000" w:rsidP="00000000" w:rsidRDefault="00000000" w:rsidRPr="00000000" w14:paraId="0000004D">
      <w:pPr>
        <w:numPr>
          <w:ilvl w:val="0"/>
          <w:numId w:val="2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Samples: Manufacturer's drain sample.</w:t>
      </w:r>
    </w:p>
    <w:p w:rsidR="00000000" w:rsidDel="00000000" w:rsidP="00000000" w:rsidRDefault="00000000" w:rsidRPr="00000000" w14:paraId="0000004E">
      <w:pPr>
        <w:numPr>
          <w:ilvl w:val="0"/>
          <w:numId w:val="5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Informational Submittals:</w:t>
      </w:r>
    </w:p>
    <w:p w:rsidR="00000000" w:rsidDel="00000000" w:rsidP="00000000" w:rsidRDefault="00000000" w:rsidRPr="00000000" w14:paraId="0000004F">
      <w:pPr>
        <w:numPr>
          <w:ilvl w:val="0"/>
          <w:numId w:val="49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Manufacturer's certification that products comply with specified requirements and are suitable for intended application.</w:t>
      </w:r>
    </w:p>
    <w:p w:rsidR="00000000" w:rsidDel="00000000" w:rsidP="00000000" w:rsidRDefault="00000000" w:rsidRPr="00000000" w14:paraId="00000050">
      <w:pPr>
        <w:numPr>
          <w:ilvl w:val="0"/>
          <w:numId w:val="49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Manufacturer's project references for successfully completed elevator, slot, or trench drainage channel system projects, including project name and location, Architect, type of system, and quantity furnished.</w:t>
      </w:r>
    </w:p>
    <w:p w:rsidR="00000000" w:rsidDel="00000000" w:rsidP="00000000" w:rsidRDefault="00000000" w:rsidRPr="00000000" w14:paraId="00000051">
      <w:pPr>
        <w:numPr>
          <w:ilvl w:val="0"/>
          <w:numId w:val="49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Installer's project references for successfully completed elevator, slot, or trench drainage channel system projects, including project name and location, Architect, type of system, and quantity installed.</w:t>
      </w:r>
    </w:p>
    <w:p w:rsidR="00000000" w:rsidDel="00000000" w:rsidP="00000000" w:rsidRDefault="00000000" w:rsidRPr="00000000" w14:paraId="00000052">
      <w:pPr>
        <w:numPr>
          <w:ilvl w:val="0"/>
          <w:numId w:val="49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Manufacturer's written instructions for handling, protection, examination, preparation, and installation of [elevator threshold drains, elevator lobby drains, slot drains, trench drains, and catch basins.</w:t>
      </w:r>
    </w:p>
    <w:p w:rsidR="00000000" w:rsidDel="00000000" w:rsidP="00000000" w:rsidRDefault="00000000" w:rsidRPr="00000000" w14:paraId="00000053">
      <w:pPr>
        <w:numPr>
          <w:ilvl w:val="0"/>
          <w:numId w:val="49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Warranty Documentation: Manufacturer's standard warranty.</w:t>
      </w:r>
    </w:p>
    <w:p w:rsidR="00000000" w:rsidDel="00000000" w:rsidP="00000000" w:rsidRDefault="00000000" w:rsidRPr="00000000" w14:paraId="00000054">
      <w:pPr>
        <w:pStyle w:val="Heading2"/>
        <w:rPr/>
      </w:pPr>
      <w:bookmarkStart w:colFirst="0" w:colLast="0" w:name="_260e4xjv8es9" w:id="9"/>
      <w:bookmarkEnd w:id="9"/>
      <w:r w:rsidDel="00000000" w:rsidR="00000000" w:rsidRPr="00000000">
        <w:rPr>
          <w:rtl w:val="0"/>
        </w:rPr>
        <w:t xml:space="preserve">1.5 QUALITY ASSURANCE</w:t>
      </w:r>
    </w:p>
    <w:p w:rsidR="00000000" w:rsidDel="00000000" w:rsidP="00000000" w:rsidRDefault="00000000" w:rsidRPr="00000000" w14:paraId="00000055">
      <w:pPr>
        <w:numPr>
          <w:ilvl w:val="0"/>
          <w:numId w:val="57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Manufacturer Qualifications: Company specializing in products specified in this Section with minimum</w:t>
      </w:r>
      <w:r w:rsidDel="00000000" w:rsidR="00000000" w:rsidRPr="00000000">
        <w:rPr>
          <w:shd w:fill="ffd6c2" w:val="clear"/>
          <w:rtl w:val="0"/>
        </w:rPr>
        <w:t xml:space="preserve"> [10] </w:t>
      </w:r>
      <w:r w:rsidDel="00000000" w:rsidR="00000000" w:rsidRPr="00000000">
        <w:rPr>
          <w:rtl w:val="0"/>
        </w:rPr>
        <w:t xml:space="preserve">years </w:t>
      </w:r>
      <w:r w:rsidDel="00000000" w:rsidR="00000000" w:rsidRPr="00000000">
        <w:rPr>
          <w:shd w:fill="ffd6c2" w:val="clear"/>
          <w:rtl w:val="0"/>
        </w:rPr>
        <w:t xml:space="preserve">[documented] </w:t>
      </w:r>
      <w:r w:rsidDel="00000000" w:rsidR="00000000" w:rsidRPr="00000000">
        <w:rPr>
          <w:rtl w:val="0"/>
        </w:rPr>
        <w:t xml:space="preserve">experience manufacturing similar drainage channel systems.</w:t>
      </w:r>
    </w:p>
    <w:p w:rsidR="00000000" w:rsidDel="00000000" w:rsidP="00000000" w:rsidRDefault="00000000" w:rsidRPr="00000000" w14:paraId="00000056">
      <w:pPr>
        <w:numPr>
          <w:ilvl w:val="0"/>
          <w:numId w:val="1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Project References - Elevator Threshold and Lobby Drains: List of </w:t>
      </w:r>
      <w:r w:rsidDel="00000000" w:rsidR="00000000" w:rsidRPr="00000000">
        <w:rPr>
          <w:shd w:fill="ffd6c2" w:val="clear"/>
          <w:rtl w:val="0"/>
        </w:rPr>
        <w:t xml:space="preserve">[ten]</w:t>
      </w:r>
      <w:r w:rsidDel="00000000" w:rsidR="00000000" w:rsidRPr="00000000">
        <w:rPr>
          <w:rtl w:val="0"/>
        </w:rPr>
        <w:t xml:space="preserve"> completed elevator drain projects, including project name and location, Architect, type of system, and quantity furnished.</w:t>
      </w:r>
    </w:p>
    <w:p w:rsidR="00000000" w:rsidDel="00000000" w:rsidP="00000000" w:rsidRDefault="00000000" w:rsidRPr="00000000" w14:paraId="00000057">
      <w:pPr>
        <w:numPr>
          <w:ilvl w:val="0"/>
          <w:numId w:val="1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Project References - Slot and Trench Drains: List of </w:t>
      </w:r>
      <w:r w:rsidDel="00000000" w:rsidR="00000000" w:rsidRPr="00000000">
        <w:rPr>
          <w:shd w:fill="ffd6c2" w:val="clear"/>
          <w:rtl w:val="0"/>
        </w:rPr>
        <w:t xml:space="preserve">[ten]</w:t>
      </w:r>
      <w:r w:rsidDel="00000000" w:rsidR="00000000" w:rsidRPr="00000000">
        <w:rPr>
          <w:rtl w:val="0"/>
        </w:rPr>
        <w:t xml:space="preserve"> completed slot or trench drain projects, including project name and location, Architect, type of system, and quantity furnished.</w:t>
      </w:r>
    </w:p>
    <w:p w:rsidR="00000000" w:rsidDel="00000000" w:rsidP="00000000" w:rsidRDefault="00000000" w:rsidRPr="00000000" w14:paraId="00000058">
      <w:pPr>
        <w:numPr>
          <w:ilvl w:val="0"/>
          <w:numId w:val="57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Installer Qualifications: Installer regularly engaged in installation of similar drainage channel systems for minimum </w:t>
      </w:r>
      <w:r w:rsidDel="00000000" w:rsidR="00000000" w:rsidRPr="00000000">
        <w:rPr>
          <w:shd w:fill="ffd6c2" w:val="clear"/>
          <w:rtl w:val="0"/>
        </w:rPr>
        <w:t xml:space="preserve">[5]</w:t>
      </w:r>
      <w:r w:rsidDel="00000000" w:rsidR="00000000" w:rsidRPr="00000000">
        <w:rPr>
          <w:rtl w:val="0"/>
        </w:rPr>
        <w:t xml:space="preserve"> years and approved by manufacturer.</w:t>
      </w:r>
    </w:p>
    <w:p w:rsidR="00000000" w:rsidDel="00000000" w:rsidP="00000000" w:rsidRDefault="00000000" w:rsidRPr="00000000" w14:paraId="00000059">
      <w:pPr>
        <w:numPr>
          <w:ilvl w:val="0"/>
          <w:numId w:val="26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Employ persons trained in installation of drainage channel systems.</w:t>
      </w:r>
    </w:p>
    <w:p w:rsidR="00000000" w:rsidDel="00000000" w:rsidP="00000000" w:rsidRDefault="00000000" w:rsidRPr="00000000" w14:paraId="0000005A">
      <w:pPr>
        <w:numPr>
          <w:ilvl w:val="0"/>
          <w:numId w:val="26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Provide a list of ten completed elevator, slot, or trench drain projects, including project name and location, Architect, type of system, and quantity installed.</w:t>
      </w:r>
    </w:p>
    <w:p w:rsidR="00000000" w:rsidDel="00000000" w:rsidP="00000000" w:rsidRDefault="00000000" w:rsidRPr="00000000" w14:paraId="0000005B">
      <w:pPr>
        <w:pStyle w:val="Heading2"/>
        <w:rPr/>
      </w:pPr>
      <w:bookmarkStart w:colFirst="0" w:colLast="0" w:name="_r7yzkhxw0m6s" w:id="10"/>
      <w:bookmarkEnd w:id="10"/>
      <w:r w:rsidDel="00000000" w:rsidR="00000000" w:rsidRPr="00000000">
        <w:rPr>
          <w:rtl w:val="0"/>
        </w:rPr>
        <w:t xml:space="preserve">1.6 DELIVERY, STORAGE, AND HANDLING</w:t>
      </w:r>
    </w:p>
    <w:p w:rsidR="00000000" w:rsidDel="00000000" w:rsidP="00000000" w:rsidRDefault="00000000" w:rsidRPr="00000000" w14:paraId="0000005C">
      <w:pPr>
        <w:numPr>
          <w:ilvl w:val="0"/>
          <w:numId w:val="22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Deliver materials in manufacturer's original, unopened containers and packaging with labels clearly identifying product name and manufacturer.</w:t>
      </w:r>
    </w:p>
    <w:p w:rsidR="00000000" w:rsidDel="00000000" w:rsidP="00000000" w:rsidRDefault="00000000" w:rsidRPr="00000000" w14:paraId="0000005D">
      <w:pPr>
        <w:numPr>
          <w:ilvl w:val="0"/>
          <w:numId w:val="22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Store and handle materials in accordance with manufacturer's written instructions.</w:t>
      </w:r>
    </w:p>
    <w:p w:rsidR="00000000" w:rsidDel="00000000" w:rsidP="00000000" w:rsidRDefault="00000000" w:rsidRPr="00000000" w14:paraId="0000005E">
      <w:pPr>
        <w:numPr>
          <w:ilvl w:val="0"/>
          <w:numId w:val="22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Keep materials in original, unopened containers and packaging until installation.</w:t>
      </w:r>
    </w:p>
    <w:p w:rsidR="00000000" w:rsidDel="00000000" w:rsidP="00000000" w:rsidRDefault="00000000" w:rsidRPr="00000000" w14:paraId="0000005F">
      <w:pPr>
        <w:numPr>
          <w:ilvl w:val="0"/>
          <w:numId w:val="22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Store materials in clean areas protected from harmful weather and direct sunlight.</w:t>
      </w:r>
    </w:p>
    <w:p w:rsidR="00000000" w:rsidDel="00000000" w:rsidP="00000000" w:rsidRDefault="00000000" w:rsidRPr="00000000" w14:paraId="00000060">
      <w:pPr>
        <w:numPr>
          <w:ilvl w:val="0"/>
          <w:numId w:val="22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Protect materials during storage, handling, and installation to prevent damage.</w:t>
      </w:r>
    </w:p>
    <w:p w:rsidR="00000000" w:rsidDel="00000000" w:rsidP="00000000" w:rsidRDefault="00000000" w:rsidRPr="00000000" w14:paraId="00000061">
      <w:pPr>
        <w:pStyle w:val="Heading2"/>
        <w:rPr/>
      </w:pPr>
      <w:bookmarkStart w:colFirst="0" w:colLast="0" w:name="_31gipqbl1ghu" w:id="11"/>
      <w:bookmarkEnd w:id="11"/>
      <w:r w:rsidDel="00000000" w:rsidR="00000000" w:rsidRPr="00000000">
        <w:rPr>
          <w:rtl w:val="0"/>
        </w:rPr>
        <w:t xml:space="preserve">1.7 FIELD CONDITIONS</w:t>
      </w:r>
    </w:p>
    <w:p w:rsidR="00000000" w:rsidDel="00000000" w:rsidP="00000000" w:rsidRDefault="00000000" w:rsidRPr="00000000" w14:paraId="00000062">
      <w:pPr>
        <w:numPr>
          <w:ilvl w:val="0"/>
          <w:numId w:val="7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Ambient Conditions:</w:t>
      </w:r>
    </w:p>
    <w:p w:rsidR="00000000" w:rsidDel="00000000" w:rsidP="00000000" w:rsidRDefault="00000000" w:rsidRPr="00000000" w14:paraId="00000063">
      <w:pPr>
        <w:numPr>
          <w:ilvl w:val="0"/>
          <w:numId w:val="35"/>
        </w:numPr>
        <w:tabs>
          <w:tab w:val="left" w:leader="none" w:pos="547"/>
        </w:tabs>
        <w:ind w:left="1440" w:hanging="360"/>
      </w:pPr>
      <w:r w:rsidDel="00000000" w:rsidR="00000000" w:rsidRPr="00000000">
        <w:rPr>
          <w:rtl w:val="0"/>
        </w:rPr>
        <w:t xml:space="preserve">Do not use frozen materials or materials mixed or coated with ice or frost.</w:t>
      </w:r>
    </w:p>
    <w:p w:rsidR="00000000" w:rsidDel="00000000" w:rsidP="00000000" w:rsidRDefault="00000000" w:rsidRPr="00000000" w14:paraId="00000064">
      <w:pPr>
        <w:numPr>
          <w:ilvl w:val="0"/>
          <w:numId w:val="35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Do not install products on frozen subgrade.</w:t>
      </w:r>
    </w:p>
    <w:p w:rsidR="00000000" w:rsidDel="00000000" w:rsidP="00000000" w:rsidRDefault="00000000" w:rsidRPr="00000000" w14:paraId="00000065">
      <w:pPr>
        <w:numPr>
          <w:ilvl w:val="0"/>
          <w:numId w:val="7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Wet Weather: Do not install products on wet, saturated, or muddy subgrade.</w:t>
      </w:r>
    </w:p>
    <w:p w:rsidR="00000000" w:rsidDel="00000000" w:rsidP="00000000" w:rsidRDefault="00000000" w:rsidRPr="00000000" w14:paraId="00000066">
      <w:pPr>
        <w:pStyle w:val="Heading1"/>
        <w:rPr/>
      </w:pPr>
      <w:bookmarkStart w:colFirst="0" w:colLast="0" w:name="_afxh28ntnhh" w:id="12"/>
      <w:bookmarkEnd w:id="12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1"/>
        <w:rPr/>
      </w:pPr>
      <w:bookmarkStart w:colFirst="0" w:colLast="0" w:name="_ywql3aq53hoj" w:id="13"/>
      <w:bookmarkEnd w:id="13"/>
      <w:r w:rsidDel="00000000" w:rsidR="00000000" w:rsidRPr="00000000">
        <w:rPr>
          <w:rtl w:val="0"/>
        </w:rPr>
        <w:t xml:space="preserve">PART 2 - PRODUCTS</w:t>
      </w:r>
    </w:p>
    <w:p w:rsidR="00000000" w:rsidDel="00000000" w:rsidP="00000000" w:rsidRDefault="00000000" w:rsidRPr="00000000" w14:paraId="00000068">
      <w:pPr>
        <w:pStyle w:val="Heading2"/>
        <w:rPr/>
      </w:pPr>
      <w:bookmarkStart w:colFirst="0" w:colLast="0" w:name="_gcg8ufie6qjp" w:id="14"/>
      <w:bookmarkEnd w:id="14"/>
      <w:r w:rsidDel="00000000" w:rsidR="00000000" w:rsidRPr="00000000">
        <w:rPr>
          <w:rtl w:val="0"/>
        </w:rPr>
        <w:t xml:space="preserve">2.1 MANUFACTURERS</w:t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Basis-of-Design Manufacturer: Global Drain Technologies, 7421 S 42nd Street, Suite 6, Grand Forks, ND 58291; 100 McPhillips Street, Winnipeg, MB R3E 2J7; phone 855.497.7508; website https://globaldraintech.com/; email orders@globaldraintech.com.</w:t>
      </w:r>
    </w:p>
    <w:p w:rsidR="00000000" w:rsidDel="00000000" w:rsidP="00000000" w:rsidRDefault="00000000" w:rsidRPr="00000000" w14:paraId="0000006A">
      <w:pPr>
        <w:numPr>
          <w:ilvl w:val="0"/>
          <w:numId w:val="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Basis of Design: Global Drain Technologies drainage channel systems.</w:t>
      </w:r>
    </w:p>
    <w:p w:rsidR="00000000" w:rsidDel="00000000" w:rsidP="00000000" w:rsidRDefault="00000000" w:rsidRPr="00000000" w14:paraId="0000006B">
      <w:pPr>
        <w:numPr>
          <w:ilvl w:val="0"/>
          <w:numId w:val="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Substitutions: Not permitted.</w:t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Source Limitations: Furnish drainage channel systems, grates, frames, and accessories produced by one manufacturer and obtained from one supplier.</w:t>
      </w:r>
    </w:p>
    <w:p w:rsidR="00000000" w:rsidDel="00000000" w:rsidP="00000000" w:rsidRDefault="00000000" w:rsidRPr="00000000" w14:paraId="0000006D">
      <w:pPr>
        <w:pStyle w:val="Heading2"/>
        <w:rPr/>
      </w:pPr>
      <w:bookmarkStart w:colFirst="0" w:colLast="0" w:name="_d3ywol6pzuz1" w:id="15"/>
      <w:bookmarkEnd w:id="15"/>
      <w:r w:rsidDel="00000000" w:rsidR="00000000" w:rsidRPr="00000000">
        <w:rPr>
          <w:rtl w:val="0"/>
        </w:rPr>
        <w:t xml:space="preserve">2.2 GENERAL PRODUCT REQUIREMENTS</w:t>
      </w:r>
    </w:p>
    <w:p w:rsidR="00000000" w:rsidDel="00000000" w:rsidP="00000000" w:rsidRDefault="00000000" w:rsidRPr="00000000" w14:paraId="0000006E">
      <w:pPr>
        <w:numPr>
          <w:ilvl w:val="0"/>
          <w:numId w:val="55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Materials: Conform to requirements specified in this Section and applicable reference standards.</w:t>
      </w:r>
    </w:p>
    <w:p w:rsidR="00000000" w:rsidDel="00000000" w:rsidP="00000000" w:rsidRDefault="00000000" w:rsidRPr="00000000" w14:paraId="0000006F">
      <w:pPr>
        <w:numPr>
          <w:ilvl w:val="0"/>
          <w:numId w:val="55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Stainless Steel: [Type 304] [Type 316] stainless steel, unless otherwise indicated.</w:t>
      </w:r>
    </w:p>
    <w:p w:rsidR="00000000" w:rsidDel="00000000" w:rsidP="00000000" w:rsidRDefault="00000000" w:rsidRPr="00000000" w14:paraId="00000070">
      <w:pPr>
        <w:numPr>
          <w:ilvl w:val="0"/>
          <w:numId w:val="55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Finish: 2B mill finish.</w:t>
      </w:r>
    </w:p>
    <w:p w:rsidR="00000000" w:rsidDel="00000000" w:rsidP="00000000" w:rsidRDefault="00000000" w:rsidRPr="00000000" w14:paraId="00000071">
      <w:pPr>
        <w:numPr>
          <w:ilvl w:val="0"/>
          <w:numId w:val="55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Accessible Walking Surfaces: Provide grates and slot openings complying with ADA Standards and heel-proof requirements where exposed to pedestrian traffic.</w:t>
      </w:r>
    </w:p>
    <w:p w:rsidR="00000000" w:rsidDel="00000000" w:rsidP="00000000" w:rsidRDefault="00000000" w:rsidRPr="00000000" w14:paraId="00000072">
      <w:pPr>
        <w:numPr>
          <w:ilvl w:val="0"/>
          <w:numId w:val="55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Tamper Resistance: Provide tamper-resistant exposed grates and grate locks where indicated.</w:t>
      </w:r>
    </w:p>
    <w:p w:rsidR="00000000" w:rsidDel="00000000" w:rsidP="00000000" w:rsidRDefault="00000000" w:rsidRPr="00000000" w14:paraId="00000073">
      <w:pPr>
        <w:numPr>
          <w:ilvl w:val="0"/>
          <w:numId w:val="55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Fasteners: Provide stainless steel fasteners compatible with the stainless steel used within the drainage system.</w:t>
      </w:r>
    </w:p>
    <w:p w:rsidR="00000000" w:rsidDel="00000000" w:rsidP="00000000" w:rsidRDefault="00000000" w:rsidRPr="00000000" w14:paraId="00000074">
      <w:pPr>
        <w:pStyle w:val="Heading2"/>
        <w:rPr/>
      </w:pPr>
      <w:bookmarkStart w:colFirst="0" w:colLast="0" w:name="_n4t5fg9l0gi" w:id="16"/>
      <w:bookmarkEnd w:id="16"/>
      <w:r w:rsidDel="00000000" w:rsidR="00000000" w:rsidRPr="00000000">
        <w:rPr>
          <w:rtl w:val="0"/>
        </w:rPr>
        <w:t xml:space="preserve">2.3 ELEVATOR THRESHOLD DRAINS</w:t>
      </w:r>
    </w:p>
    <w:p w:rsidR="00000000" w:rsidDel="00000000" w:rsidP="00000000" w:rsidRDefault="00000000" w:rsidRPr="00000000" w14:paraId="00000075">
      <w:pPr>
        <w:numPr>
          <w:ilvl w:val="0"/>
          <w:numId w:val="33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Basis of Design: Global Drain Technologies 2000-T Series.</w:t>
      </w:r>
    </w:p>
    <w:p w:rsidR="00000000" w:rsidDel="00000000" w:rsidP="00000000" w:rsidRDefault="00000000" w:rsidRPr="00000000" w14:paraId="00000076">
      <w:pPr>
        <w:numPr>
          <w:ilvl w:val="0"/>
          <w:numId w:val="33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Description: Linear drain designed for installation at elevator threshold to protect elevator hoistways from flooding during fire-sprinkler discharge event.</w:t>
      </w:r>
    </w:p>
    <w:p w:rsidR="00000000" w:rsidDel="00000000" w:rsidP="00000000" w:rsidRDefault="00000000" w:rsidRPr="00000000" w14:paraId="00000077">
      <w:pPr>
        <w:numPr>
          <w:ilvl w:val="0"/>
          <w:numId w:val="33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Performance:</w:t>
      </w:r>
    </w:p>
    <w:p w:rsidR="00000000" w:rsidDel="00000000" w:rsidP="00000000" w:rsidRDefault="00000000" w:rsidRPr="00000000" w14:paraId="00000078">
      <w:pPr>
        <w:numPr>
          <w:ilvl w:val="0"/>
          <w:numId w:val="12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Assembly: ASME A112.6.3/CSA B79.3 or ASME A112.6.8/CSA B79.8.</w:t>
      </w:r>
    </w:p>
    <w:p w:rsidR="00000000" w:rsidDel="00000000" w:rsidP="00000000" w:rsidRDefault="00000000" w:rsidRPr="00000000" w14:paraId="00000079">
      <w:pPr>
        <w:numPr>
          <w:ilvl w:val="0"/>
          <w:numId w:val="12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Certified Capacity: 100 gpm (6.0 L/sec) per 3-foot (914 mm) section.</w:t>
      </w:r>
    </w:p>
    <w:p w:rsidR="00000000" w:rsidDel="00000000" w:rsidP="00000000" w:rsidRDefault="00000000" w:rsidRPr="00000000" w14:paraId="0000007A">
      <w:pPr>
        <w:numPr>
          <w:ilvl w:val="0"/>
          <w:numId w:val="12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Load Class: DIN EN 1433 Class A; ASME A112.6.3/CSA B79.3 or ASME A112.6.8/CSA B79.8 Light Duty.</w:t>
      </w:r>
    </w:p>
    <w:p w:rsidR="00000000" w:rsidDel="00000000" w:rsidP="00000000" w:rsidRDefault="00000000" w:rsidRPr="00000000" w14:paraId="0000007B">
      <w:pPr>
        <w:numPr>
          <w:ilvl w:val="0"/>
          <w:numId w:val="33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Materials and Components:</w:t>
      </w:r>
    </w:p>
    <w:p w:rsidR="00000000" w:rsidDel="00000000" w:rsidP="00000000" w:rsidRDefault="00000000" w:rsidRPr="00000000" w14:paraId="0000007C">
      <w:pPr>
        <w:numPr>
          <w:ilvl w:val="0"/>
          <w:numId w:val="5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Drain Body:</w:t>
      </w:r>
      <w:r w:rsidDel="00000000" w:rsidR="00000000" w:rsidRPr="00000000">
        <w:rPr>
          <w:shd w:fill="ffd6c2" w:val="clear"/>
          <w:rtl w:val="0"/>
        </w:rPr>
        <w:t xml:space="preserve"> [Type 304] [Type 316]</w:t>
      </w:r>
      <w:r w:rsidDel="00000000" w:rsidR="00000000" w:rsidRPr="00000000">
        <w:rPr>
          <w:rtl w:val="0"/>
        </w:rPr>
        <w:t xml:space="preserve"> stainless steel, minimum 16 gauge, 0.0625 inch (1.59 mm).</w:t>
      </w:r>
    </w:p>
    <w:p w:rsidR="00000000" w:rsidDel="00000000" w:rsidP="00000000" w:rsidRDefault="00000000" w:rsidRPr="00000000" w14:paraId="0000007D">
      <w:pPr>
        <w:numPr>
          <w:ilvl w:val="0"/>
          <w:numId w:val="5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Grate: Stainless steel, ADA-compliant, heel-proof, adjustable height, with tamper-resistant grate locks.</w:t>
      </w:r>
    </w:p>
    <w:p w:rsidR="00000000" w:rsidDel="00000000" w:rsidP="00000000" w:rsidRDefault="00000000" w:rsidRPr="00000000" w14:paraId="0000007E">
      <w:pPr>
        <w:numPr>
          <w:ilvl w:val="0"/>
          <w:numId w:val="5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Grate Style: </w:t>
      </w:r>
    </w:p>
    <w:p w:rsidR="00000000" w:rsidDel="00000000" w:rsidP="00000000" w:rsidRDefault="00000000" w:rsidRPr="00000000" w14:paraId="0000007F">
      <w:pPr>
        <w:tabs>
          <w:tab w:val="left" w:leader="none" w:pos="979"/>
        </w:tabs>
        <w:ind w:left="1440" w:firstLine="0"/>
        <w:rPr>
          <w:shd w:fill="ffd6c2" w:val="clear"/>
        </w:rPr>
      </w:pPr>
      <w:r w:rsidDel="00000000" w:rsidR="00000000" w:rsidRPr="00000000">
        <w:rPr>
          <w:rtl w:val="0"/>
        </w:rPr>
        <w:t xml:space="preserve">Rating: 100 gpm</w:t>
      </w:r>
      <w:r w:rsidDel="00000000" w:rsidR="00000000" w:rsidRPr="00000000">
        <w:rPr>
          <w:shd w:fill="ffd6c2" w:val="clear"/>
          <w:rtl w:val="0"/>
        </w:rPr>
        <w:t xml:space="preserve"> [Bar] [Angle] [Weave]</w:t>
      </w:r>
    </w:p>
    <w:p w:rsidR="00000000" w:rsidDel="00000000" w:rsidP="00000000" w:rsidRDefault="00000000" w:rsidRPr="00000000" w14:paraId="00000080">
      <w:pPr>
        <w:tabs>
          <w:tab w:val="left" w:leader="none" w:pos="979"/>
        </w:tabs>
        <w:ind w:left="1440" w:firstLine="0"/>
        <w:rPr>
          <w:shd w:fill="ffd6c2" w:val="clear"/>
        </w:rPr>
      </w:pPr>
      <w:r w:rsidDel="00000000" w:rsidR="00000000" w:rsidRPr="00000000">
        <w:rPr>
          <w:rtl w:val="0"/>
        </w:rPr>
        <w:t xml:space="preserve">Rating: 60 gpm </w:t>
      </w:r>
      <w:r w:rsidDel="00000000" w:rsidR="00000000" w:rsidRPr="00000000">
        <w:rPr>
          <w:shd w:fill="ffd6c2" w:val="clear"/>
          <w:rtl w:val="0"/>
        </w:rPr>
        <w:t xml:space="preserve">[Flow].</w:t>
      </w:r>
    </w:p>
    <w:p w:rsidR="00000000" w:rsidDel="00000000" w:rsidP="00000000" w:rsidRDefault="00000000" w:rsidRPr="00000000" w14:paraId="00000081">
      <w:pPr>
        <w:numPr>
          <w:ilvl w:val="0"/>
          <w:numId w:val="5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Finish Options: </w:t>
      </w:r>
      <w:r w:rsidDel="00000000" w:rsidR="00000000" w:rsidRPr="00000000">
        <w:rPr>
          <w:shd w:fill="ffd6c2" w:val="clear"/>
          <w:rtl w:val="0"/>
        </w:rPr>
        <w:t xml:space="preserve">[2B mill finish] [powder-coated grate and body selected from RAL Collection] [stainless steel grate top with powder-coated interior body in standard RAL black or selected RAL color].</w:t>
      </w:r>
    </w:p>
    <w:p w:rsidR="00000000" w:rsidDel="00000000" w:rsidP="00000000" w:rsidRDefault="00000000" w:rsidRPr="00000000" w14:paraId="00000082">
      <w:pPr>
        <w:numPr>
          <w:ilvl w:val="0"/>
          <w:numId w:val="33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Dimensions:</w:t>
      </w:r>
    </w:p>
    <w:p w:rsidR="00000000" w:rsidDel="00000000" w:rsidP="00000000" w:rsidRDefault="00000000" w:rsidRPr="00000000" w14:paraId="00000083">
      <w:pPr>
        <w:numPr>
          <w:ilvl w:val="0"/>
          <w:numId w:val="16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Opening Width: 2-13/16 inches (71 mm).</w:t>
      </w:r>
    </w:p>
    <w:p w:rsidR="00000000" w:rsidDel="00000000" w:rsidP="00000000" w:rsidRDefault="00000000" w:rsidRPr="00000000" w14:paraId="00000084">
      <w:pPr>
        <w:numPr>
          <w:ilvl w:val="0"/>
          <w:numId w:val="16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Body Width: 4 inches (102 mm).</w:t>
      </w:r>
    </w:p>
    <w:p w:rsidR="00000000" w:rsidDel="00000000" w:rsidP="00000000" w:rsidRDefault="00000000" w:rsidRPr="00000000" w14:paraId="00000085">
      <w:pPr>
        <w:numPr>
          <w:ilvl w:val="0"/>
          <w:numId w:val="16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Depth: 6 inches (152 mm).</w:t>
      </w:r>
    </w:p>
    <w:p w:rsidR="00000000" w:rsidDel="00000000" w:rsidP="00000000" w:rsidRDefault="00000000" w:rsidRPr="00000000" w14:paraId="00000086">
      <w:pPr>
        <w:pStyle w:val="Heading2"/>
        <w:rPr/>
      </w:pPr>
      <w:bookmarkStart w:colFirst="0" w:colLast="0" w:name="_kxn6xn1k8sn" w:id="17"/>
      <w:bookmarkEnd w:id="17"/>
      <w:r w:rsidDel="00000000" w:rsidR="00000000" w:rsidRPr="00000000">
        <w:rPr>
          <w:rtl w:val="0"/>
        </w:rPr>
        <w:t xml:space="preserve">2.4 ELEVATOR LOBBY DRAINS</w:t>
      </w:r>
    </w:p>
    <w:p w:rsidR="00000000" w:rsidDel="00000000" w:rsidP="00000000" w:rsidRDefault="00000000" w:rsidRPr="00000000" w14:paraId="00000087">
      <w:pPr>
        <w:numPr>
          <w:ilvl w:val="0"/>
          <w:numId w:val="66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Basis of Design: Global Drain Technologies 2000-L Series.</w:t>
      </w:r>
    </w:p>
    <w:p w:rsidR="00000000" w:rsidDel="00000000" w:rsidP="00000000" w:rsidRDefault="00000000" w:rsidRPr="00000000" w14:paraId="00000088">
      <w:pPr>
        <w:numPr>
          <w:ilvl w:val="0"/>
          <w:numId w:val="66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Description: Slot drain designed for installation in elevator lobbies to capture surface water and protect elevator hoistways from flooding during fire-sprinkler discharge event.</w:t>
      </w:r>
    </w:p>
    <w:p w:rsidR="00000000" w:rsidDel="00000000" w:rsidP="00000000" w:rsidRDefault="00000000" w:rsidRPr="00000000" w14:paraId="00000089">
      <w:pPr>
        <w:numPr>
          <w:ilvl w:val="0"/>
          <w:numId w:val="66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Performance:</w:t>
      </w:r>
    </w:p>
    <w:p w:rsidR="00000000" w:rsidDel="00000000" w:rsidP="00000000" w:rsidRDefault="00000000" w:rsidRPr="00000000" w14:paraId="0000008A">
      <w:pPr>
        <w:numPr>
          <w:ilvl w:val="0"/>
          <w:numId w:val="69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Assembly:</w:t>
      </w:r>
      <w:r w:rsidDel="00000000" w:rsidR="00000000" w:rsidRPr="00000000">
        <w:rPr>
          <w:shd w:fill="ffd6c2" w:val="clear"/>
          <w:rtl w:val="0"/>
        </w:rPr>
        <w:t xml:space="preserve"> [ASME A112.6.3/CSA B79.3] [ASME A112.6.8/CSA B79.8].</w:t>
      </w:r>
    </w:p>
    <w:p w:rsidR="00000000" w:rsidDel="00000000" w:rsidP="00000000" w:rsidRDefault="00000000" w:rsidRPr="00000000" w14:paraId="0000008B">
      <w:pPr>
        <w:numPr>
          <w:ilvl w:val="0"/>
          <w:numId w:val="69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Certified Capacity: 100 gpm (6.0 L/sec) per 93-inch (2360 mm) section.</w:t>
      </w:r>
    </w:p>
    <w:p w:rsidR="00000000" w:rsidDel="00000000" w:rsidP="00000000" w:rsidRDefault="00000000" w:rsidRPr="00000000" w14:paraId="0000008C">
      <w:pPr>
        <w:numPr>
          <w:ilvl w:val="0"/>
          <w:numId w:val="69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Load Class: DIN EN 1433 Class A; ASME A112.6.3/CSA B79.3 or ASME A112.6.8/CSA B79.8 Light Duty.</w:t>
      </w:r>
    </w:p>
    <w:p w:rsidR="00000000" w:rsidDel="00000000" w:rsidP="00000000" w:rsidRDefault="00000000" w:rsidRPr="00000000" w14:paraId="0000008D">
      <w:pPr>
        <w:numPr>
          <w:ilvl w:val="0"/>
          <w:numId w:val="66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Materials and Components:</w:t>
      </w:r>
    </w:p>
    <w:p w:rsidR="00000000" w:rsidDel="00000000" w:rsidP="00000000" w:rsidRDefault="00000000" w:rsidRPr="00000000" w14:paraId="0000008E">
      <w:pPr>
        <w:numPr>
          <w:ilvl w:val="0"/>
          <w:numId w:val="41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Drain Body:</w:t>
      </w:r>
      <w:r w:rsidDel="00000000" w:rsidR="00000000" w:rsidRPr="00000000">
        <w:rPr>
          <w:shd w:fill="ffd6c2" w:val="clear"/>
          <w:rtl w:val="0"/>
        </w:rPr>
        <w:t xml:space="preserve"> [Type 304] [Type 316]</w:t>
      </w:r>
      <w:r w:rsidDel="00000000" w:rsidR="00000000" w:rsidRPr="00000000">
        <w:rPr>
          <w:rtl w:val="0"/>
        </w:rPr>
        <w:t xml:space="preserve"> stainless steel, minimum 16 gauge, 0.0625 inch (1.59 mm).</w:t>
      </w:r>
    </w:p>
    <w:p w:rsidR="00000000" w:rsidDel="00000000" w:rsidP="00000000" w:rsidRDefault="00000000" w:rsidRPr="00000000" w14:paraId="0000008F">
      <w:pPr>
        <w:numPr>
          <w:ilvl w:val="0"/>
          <w:numId w:val="41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Slot Design: Heel-proof, complying with ADA Standards.</w:t>
      </w:r>
    </w:p>
    <w:p w:rsidR="00000000" w:rsidDel="00000000" w:rsidP="00000000" w:rsidRDefault="00000000" w:rsidRPr="00000000" w14:paraId="00000090">
      <w:pPr>
        <w:numPr>
          <w:ilvl w:val="0"/>
          <w:numId w:val="41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Finish Options: </w:t>
      </w:r>
      <w:r w:rsidDel="00000000" w:rsidR="00000000" w:rsidRPr="00000000">
        <w:rPr>
          <w:shd w:fill="ffd6c2" w:val="clear"/>
          <w:rtl w:val="0"/>
        </w:rPr>
        <w:t xml:space="preserve">[2B mill finish] [powder-coated grate and body selected from RAL Collection] [stainless steel grate top with powder-coated interior body in standard RAL black or selected RAL color].</w:t>
      </w:r>
    </w:p>
    <w:p w:rsidR="00000000" w:rsidDel="00000000" w:rsidP="00000000" w:rsidRDefault="00000000" w:rsidRPr="00000000" w14:paraId="00000091">
      <w:pPr>
        <w:numPr>
          <w:ilvl w:val="0"/>
          <w:numId w:val="66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Channel Parameters:</w:t>
      </w:r>
    </w:p>
    <w:p w:rsidR="00000000" w:rsidDel="00000000" w:rsidP="00000000" w:rsidRDefault="00000000" w:rsidRPr="00000000" w14:paraId="00000092">
      <w:pPr>
        <w:numPr>
          <w:ilvl w:val="0"/>
          <w:numId w:val="3"/>
        </w:numPr>
        <w:tabs>
          <w:tab w:val="left" w:leader="none" w:pos="547"/>
        </w:tabs>
        <w:ind w:left="1440" w:hanging="360"/>
      </w:pPr>
      <w:r w:rsidDel="00000000" w:rsidR="00000000" w:rsidRPr="00000000">
        <w:rPr>
          <w:rtl w:val="0"/>
        </w:rPr>
        <w:t xml:space="preserve">Slot Width: 3/4 inch (19 mm) overall with two 5/16-inch (8 mm) wide slots.</w:t>
      </w:r>
    </w:p>
    <w:p w:rsidR="00000000" w:rsidDel="00000000" w:rsidP="00000000" w:rsidRDefault="00000000" w:rsidRPr="00000000" w14:paraId="00000093">
      <w:pPr>
        <w:numPr>
          <w:ilvl w:val="0"/>
          <w:numId w:val="3"/>
        </w:numPr>
        <w:tabs>
          <w:tab w:val="left" w:leader="none" w:pos="547"/>
        </w:tabs>
        <w:ind w:left="1440" w:hanging="360"/>
      </w:pPr>
      <w:r w:rsidDel="00000000" w:rsidR="00000000" w:rsidRPr="00000000">
        <w:rPr>
          <w:rtl w:val="0"/>
        </w:rPr>
        <w:t xml:space="preserve">Inside Starting Depth: 5-3/16 inches (132 mm).</w:t>
      </w:r>
    </w:p>
    <w:p w:rsidR="00000000" w:rsidDel="00000000" w:rsidP="00000000" w:rsidRDefault="00000000" w:rsidRPr="00000000" w14:paraId="00000094">
      <w:pPr>
        <w:pStyle w:val="Heading2"/>
        <w:rPr/>
      </w:pPr>
      <w:bookmarkStart w:colFirst="0" w:colLast="0" w:name="_tpkwzr3rjrfv" w:id="18"/>
      <w:bookmarkEnd w:id="18"/>
      <w:r w:rsidDel="00000000" w:rsidR="00000000" w:rsidRPr="00000000">
        <w:rPr>
          <w:rtl w:val="0"/>
        </w:rPr>
        <w:t xml:space="preserve">2.5 ELEVATOR DRAIN PRODUCT SCHEDULE</w:t>
      </w:r>
    </w:p>
    <w:p w:rsidR="00000000" w:rsidDel="00000000" w:rsidP="00000000" w:rsidRDefault="00000000" w:rsidRPr="00000000" w14:paraId="00000095">
      <w:pPr>
        <w:numPr>
          <w:ilvl w:val="0"/>
          <w:numId w:val="52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Elevator threshold and lobby drains are available in the standard lengths indicated below. Custom lengths are available on request.</w:t>
      </w:r>
    </w:p>
    <w:p w:rsidR="00000000" w:rsidDel="00000000" w:rsidP="00000000" w:rsidRDefault="00000000" w:rsidRPr="00000000" w14:paraId="00000096">
      <w:pPr>
        <w:tabs>
          <w:tab w:val="left" w:leader="none" w:pos="547"/>
        </w:tabs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905.0" w:type="dxa"/>
        <w:jc w:val="center"/>
        <w:tblBorders>
          <w:top w:color="b7b7b7" w:space="0" w:sz="4" w:val="single"/>
          <w:left w:color="b7b7b7" w:space="0" w:sz="4" w:val="single"/>
          <w:bottom w:color="b7b7b7" w:space="0" w:sz="4" w:val="single"/>
          <w:right w:color="b7b7b7" w:space="0" w:sz="4" w:val="single"/>
          <w:insideH w:color="b7b7b7" w:space="0" w:sz="4" w:val="single"/>
          <w:insideV w:color="b7b7b7" w:space="0" w:sz="4" w:val="single"/>
        </w:tblBorders>
        <w:tblLayout w:type="fixed"/>
        <w:tblLook w:val="0400"/>
      </w:tblPr>
      <w:tblGrid>
        <w:gridCol w:w="2970"/>
        <w:gridCol w:w="1800"/>
        <w:gridCol w:w="1395"/>
        <w:gridCol w:w="885"/>
        <w:gridCol w:w="1245"/>
        <w:gridCol w:w="1305"/>
        <w:gridCol w:w="1305"/>
        <w:tblGridChange w:id="0">
          <w:tblGrid>
            <w:gridCol w:w="2970"/>
            <w:gridCol w:w="1800"/>
            <w:gridCol w:w="1395"/>
            <w:gridCol w:w="885"/>
            <w:gridCol w:w="1245"/>
            <w:gridCol w:w="1305"/>
            <w:gridCol w:w="1305"/>
          </w:tblGrid>
        </w:tblGridChange>
      </w:tblGrid>
      <w:tr>
        <w:trPr>
          <w:cantSplit w:val="0"/>
          <w:trHeight w:val="600" w:hRule="atLeast"/>
          <w:tblHeader w:val="1"/>
        </w:trPr>
        <w:tc>
          <w:tcPr>
            <w:shd w:fill="f26722" w:val="clear"/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  <w:shd w:fill="f26722" w:val="clear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  <w:shd w:fill="f26722" w:val="clear"/>
                <w:rtl w:val="0"/>
              </w:rPr>
              <w:t xml:space="preserve">Description</w:t>
            </w:r>
          </w:p>
        </w:tc>
        <w:tc>
          <w:tcPr>
            <w:shd w:fill="f26722" w:val="clear"/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  <w:shd w:fill="f26722" w:val="clear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  <w:shd w:fill="f26722" w:val="clear"/>
                <w:rtl w:val="0"/>
              </w:rPr>
              <w:t xml:space="preserve">Part No.</w:t>
            </w:r>
          </w:p>
        </w:tc>
        <w:tc>
          <w:tcPr>
            <w:shd w:fill="f26722" w:val="clear"/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  <w:shd w:fill="f26722" w:val="clear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  <w:shd w:fill="f26722" w:val="clear"/>
                <w:rtl w:val="0"/>
              </w:rPr>
              <w:t xml:space="preserve">Section Length (inch)</w:t>
            </w:r>
          </w:p>
        </w:tc>
        <w:tc>
          <w:tcPr>
            <w:shd w:fill="f26722" w:val="clear"/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  <w:shd w:fill="f26722" w:val="clear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  <w:shd w:fill="f26722" w:val="clear"/>
                <w:rtl w:val="0"/>
              </w:rPr>
              <w:t xml:space="preserve">Slope</w:t>
            </w:r>
          </w:p>
        </w:tc>
        <w:tc>
          <w:tcPr>
            <w:shd w:fill="f26722" w:val="clear"/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  <w:shd w:fill="f26722" w:val="clear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  <w:shd w:fill="f26722" w:val="clear"/>
                <w:rtl w:val="0"/>
              </w:rPr>
              <w:t xml:space="preserve">Minimum Flow (gpm)</w:t>
            </w:r>
          </w:p>
        </w:tc>
        <w:tc>
          <w:tcPr>
            <w:shd w:fill="f26722" w:val="clear"/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  <w:shd w:fill="f26722" w:val="clear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  <w:shd w:fill="f26722" w:val="clear"/>
                <w:rtl w:val="0"/>
              </w:rPr>
              <w:t xml:space="preserve">Interior Body Width (in)</w:t>
            </w:r>
          </w:p>
        </w:tc>
        <w:tc>
          <w:tcPr>
            <w:shd w:fill="f26722" w:val="clear"/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  <w:shd w:fill="f26722" w:val="clear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  <w:shd w:fill="f26722" w:val="clear"/>
                <w:rtl w:val="0"/>
              </w:rPr>
              <w:t xml:space="preserve">Outlet Size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2000 Series Threshold (T) Slot Drain</w:t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SD25191T-101C36</w:t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36</w:t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Neutral</w:t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100</w:t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4</w:t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4 inch SCH 10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0A5">
            <w:pPr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2000 Series Threshold (T) Slot Drain</w:t>
            </w:r>
          </w:p>
        </w:tc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0A6">
            <w:pPr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SD25191T-101C40</w:t>
            </w:r>
          </w:p>
        </w:tc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40</w:t>
            </w:r>
          </w:p>
        </w:tc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Neutral</w:t>
            </w:r>
          </w:p>
        </w:tc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100</w:t>
            </w:r>
          </w:p>
        </w:tc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4</w:t>
            </w:r>
          </w:p>
        </w:tc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0AB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4 inch SCH 10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C">
            <w:pPr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2000 Series Threshold (T) Slot Drain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D">
            <w:pPr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SD25191T-101C42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42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F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Neutral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100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4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4 inch SCH 10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0B3">
            <w:pPr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2000 Series Threshold (T) Slot Drain</w:t>
            </w:r>
          </w:p>
        </w:tc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0B4">
            <w:pPr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SD25191T-101C44</w:t>
            </w:r>
          </w:p>
        </w:tc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44</w:t>
            </w:r>
          </w:p>
        </w:tc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Neutral</w:t>
            </w:r>
          </w:p>
        </w:tc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0B7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100</w:t>
            </w:r>
          </w:p>
        </w:tc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0B8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4</w:t>
            </w:r>
          </w:p>
        </w:tc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4 inch SCH 10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2000 Series Threshold (T) Slot Drain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SD25191T-101C46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46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D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Neutral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100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F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4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0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4 inch SCH 10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0C1">
            <w:pPr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2000 Series Threshold (T) Slot Drain</w:t>
            </w:r>
          </w:p>
        </w:tc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0C2">
            <w:pPr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SD25191T-101C48</w:t>
            </w:r>
          </w:p>
        </w:tc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0C3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48</w:t>
            </w:r>
          </w:p>
        </w:tc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0C4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Neutral</w:t>
            </w:r>
          </w:p>
        </w:tc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0C5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100</w:t>
            </w:r>
          </w:p>
        </w:tc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0C6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4</w:t>
            </w:r>
          </w:p>
        </w:tc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0C7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4 inch SCH 10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8">
            <w:pPr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2000 Series Lobby (L) Slot Drain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9">
            <w:pPr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SD25031-H102C93B4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93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0.6%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100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D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5.125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E">
            <w:pPr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4 inch SCH 40</w:t>
            </w:r>
          </w:p>
        </w:tc>
      </w:tr>
    </w:tbl>
    <w:p w:rsidR="00000000" w:rsidDel="00000000" w:rsidP="00000000" w:rsidRDefault="00000000" w:rsidRPr="00000000" w14:paraId="000000CF">
      <w:pPr>
        <w:rPr>
          <w:shd w:fill="ffd6c2" w:val="clear"/>
        </w:rPr>
      </w:pPr>
      <w:r w:rsidDel="00000000" w:rsidR="00000000" w:rsidRPr="00000000">
        <w:rPr>
          <w:shd w:fill="ffd6c2" w:val="clear"/>
          <w:rtl w:val="0"/>
        </w:rPr>
        <w:t xml:space="preserve">*select above specific to the project requirements</w:t>
      </w:r>
    </w:p>
    <w:p w:rsidR="00000000" w:rsidDel="00000000" w:rsidP="00000000" w:rsidRDefault="00000000" w:rsidRPr="00000000" w14:paraId="000000D0">
      <w:pPr>
        <w:pStyle w:val="Heading2"/>
        <w:rPr/>
      </w:pPr>
      <w:bookmarkStart w:colFirst="0" w:colLast="0" w:name="_su8j2j3skteo" w:id="19"/>
      <w:bookmarkEnd w:id="19"/>
      <w:r w:rsidDel="00000000" w:rsidR="00000000" w:rsidRPr="00000000">
        <w:rPr>
          <w:rtl w:val="0"/>
        </w:rPr>
        <w:t xml:space="preserve">2.6 SLOT DRAINS</w:t>
      </w:r>
    </w:p>
    <w:p w:rsidR="00000000" w:rsidDel="00000000" w:rsidP="00000000" w:rsidRDefault="00000000" w:rsidRPr="00000000" w14:paraId="000000D1">
      <w:pPr>
        <w:numPr>
          <w:ilvl w:val="0"/>
          <w:numId w:val="32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Basis-of-Design Products:</w:t>
      </w:r>
    </w:p>
    <w:p w:rsidR="00000000" w:rsidDel="00000000" w:rsidP="00000000" w:rsidRDefault="00000000" w:rsidRPr="00000000" w14:paraId="000000D2">
      <w:pPr>
        <w:numPr>
          <w:ilvl w:val="0"/>
          <w:numId w:val="70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Global Drain Technologies 10,000 Series.</w:t>
      </w:r>
    </w:p>
    <w:p w:rsidR="00000000" w:rsidDel="00000000" w:rsidP="00000000" w:rsidRDefault="00000000" w:rsidRPr="00000000" w14:paraId="000000D3">
      <w:pPr>
        <w:numPr>
          <w:ilvl w:val="0"/>
          <w:numId w:val="70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Global Drain Technologies 8000 Series.</w:t>
      </w:r>
    </w:p>
    <w:p w:rsidR="00000000" w:rsidDel="00000000" w:rsidP="00000000" w:rsidRDefault="00000000" w:rsidRPr="00000000" w14:paraId="000000D4">
      <w:pPr>
        <w:numPr>
          <w:ilvl w:val="0"/>
          <w:numId w:val="70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Global Drain Technologies 7000 Series.</w:t>
      </w:r>
    </w:p>
    <w:p w:rsidR="00000000" w:rsidDel="00000000" w:rsidP="00000000" w:rsidRDefault="00000000" w:rsidRPr="00000000" w14:paraId="000000D5">
      <w:pPr>
        <w:numPr>
          <w:ilvl w:val="0"/>
          <w:numId w:val="70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Global Drain Technologies 6000 Series.</w:t>
      </w:r>
    </w:p>
    <w:p w:rsidR="00000000" w:rsidDel="00000000" w:rsidP="00000000" w:rsidRDefault="00000000" w:rsidRPr="00000000" w14:paraId="000000D6">
      <w:pPr>
        <w:numPr>
          <w:ilvl w:val="0"/>
          <w:numId w:val="70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Global Drain Technologies 6000 Plus Series.</w:t>
      </w:r>
    </w:p>
    <w:p w:rsidR="00000000" w:rsidDel="00000000" w:rsidP="00000000" w:rsidRDefault="00000000" w:rsidRPr="00000000" w14:paraId="000000D7">
      <w:pPr>
        <w:numPr>
          <w:ilvl w:val="0"/>
          <w:numId w:val="70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Global Drain Technologies 4000 Series.</w:t>
      </w:r>
    </w:p>
    <w:p w:rsidR="00000000" w:rsidDel="00000000" w:rsidP="00000000" w:rsidRDefault="00000000" w:rsidRPr="00000000" w14:paraId="000000D8">
      <w:pPr>
        <w:numPr>
          <w:ilvl w:val="0"/>
          <w:numId w:val="32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Description: Slot drain system assembled from factory-formed channels; includes leveling brackets, tie-down anchors, end caps, and outlet fittings.</w:t>
      </w:r>
    </w:p>
    <w:p w:rsidR="00000000" w:rsidDel="00000000" w:rsidP="00000000" w:rsidRDefault="00000000" w:rsidRPr="00000000" w14:paraId="000000D9">
      <w:pPr>
        <w:tabs>
          <w:tab w:val="left" w:leader="none" w:pos="547"/>
        </w:tabs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905.0" w:type="dxa"/>
        <w:jc w:val="center"/>
        <w:tblBorders>
          <w:top w:color="b7b7b7" w:space="0" w:sz="4" w:val="single"/>
          <w:left w:color="b7b7b7" w:space="0" w:sz="4" w:val="single"/>
          <w:bottom w:color="b7b7b7" w:space="0" w:sz="4" w:val="single"/>
          <w:right w:color="b7b7b7" w:space="0" w:sz="4" w:val="single"/>
          <w:insideH w:color="b7b7b7" w:space="0" w:sz="4" w:val="single"/>
          <w:insideV w:color="b7b7b7" w:space="0" w:sz="4" w:val="single"/>
        </w:tblBorders>
        <w:tblLayout w:type="fixed"/>
        <w:tblLook w:val="0000"/>
      </w:tblPr>
      <w:tblGrid>
        <w:gridCol w:w="1650"/>
        <w:gridCol w:w="1095"/>
        <w:gridCol w:w="1440"/>
        <w:gridCol w:w="1785"/>
        <w:gridCol w:w="1665"/>
        <w:gridCol w:w="1560"/>
        <w:gridCol w:w="1710"/>
        <w:tblGridChange w:id="0">
          <w:tblGrid>
            <w:gridCol w:w="1650"/>
            <w:gridCol w:w="1095"/>
            <w:gridCol w:w="1440"/>
            <w:gridCol w:w="1785"/>
            <w:gridCol w:w="1665"/>
            <w:gridCol w:w="1560"/>
            <w:gridCol w:w="1710"/>
          </w:tblGrid>
        </w:tblGridChange>
      </w:tblGrid>
      <w:tr>
        <w:trPr>
          <w:cantSplit w:val="1"/>
          <w:trHeight w:val="326.54296875" w:hRule="atLeast"/>
          <w:tblHeader w:val="0"/>
        </w:trPr>
        <w:tc>
          <w:tcPr>
            <w:vMerge w:val="restart"/>
            <w:shd w:fill="f2672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jc w:val="center"/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Drain Series</w:t>
            </w:r>
          </w:p>
        </w:tc>
        <w:tc>
          <w:tcPr>
            <w:vMerge w:val="restart"/>
            <w:shd w:fill="f2672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jc w:val="center"/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Slope</w:t>
            </w:r>
          </w:p>
        </w:tc>
        <w:tc>
          <w:tcPr>
            <w:vMerge w:val="restart"/>
            <w:shd w:fill="f2672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Standard Slot</w:t>
            </w:r>
          </w:p>
          <w:p w:rsidR="00000000" w:rsidDel="00000000" w:rsidP="00000000" w:rsidRDefault="00000000" w:rsidRPr="00000000" w14:paraId="000000DD">
            <w:pPr>
              <w:jc w:val="center"/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Widths (in)</w:t>
            </w:r>
          </w:p>
        </w:tc>
        <w:tc>
          <w:tcPr>
            <w:vMerge w:val="restart"/>
            <w:tcBorders>
              <w:right w:color="f26722" w:space="0" w:sz="4" w:val="single"/>
            </w:tcBorders>
            <w:shd w:fill="f2672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Flow Rate (GPM) MINIMUM</w:t>
              <w:br w:type="textWrapping"/>
              <w:br w:type="textWrapping"/>
              <w:t xml:space="preserve">Discharge</w:t>
            </w:r>
          </w:p>
        </w:tc>
        <w:tc>
          <w:tcPr>
            <w:vMerge w:val="restart"/>
            <w:tcBorders>
              <w:left w:color="f26722" w:space="0" w:sz="4" w:val="single"/>
            </w:tcBorders>
            <w:shd w:fill="f2672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jc w:val="center"/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Flow Rate (GPM) </w:t>
              <w:br w:type="textWrapping"/>
              <w:t xml:space="preserve">@ 96.7' Length</w:t>
              <w:br w:type="textWrapping"/>
              <w:br w:type="textWrapping"/>
              <w:t xml:space="preserve">Discharge</w:t>
            </w:r>
          </w:p>
        </w:tc>
        <w:tc>
          <w:tcPr>
            <w:vMerge w:val="restart"/>
            <w:shd w:fill="f2672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Material</w:t>
            </w:r>
          </w:p>
        </w:tc>
        <w:tc>
          <w:tcPr>
            <w:vMerge w:val="restart"/>
            <w:shd w:fill="f2672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</w:rPr>
            </w:pPr>
            <w:r w:rsidDel="00000000" w:rsidR="00000000" w:rsidRPr="00000000">
              <w:rPr>
                <w:rFonts w:ascii="Inter" w:cs="Inter" w:eastAsia="Inter" w:hAnsi="Inter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Load Class </w:t>
              <w:br w:type="textWrapping"/>
              <w:t xml:space="preserve">(ASME/DIN)</w:t>
            </w:r>
          </w:p>
        </w:tc>
      </w:tr>
      <w:tr>
        <w:trPr>
          <w:cantSplit w:val="1"/>
          <w:trHeight w:val="627.7734374999999" w:hRule="atLeast"/>
          <w:tblHeader w:val="0"/>
        </w:trPr>
        <w:tc>
          <w:tcPr>
            <w:vMerge w:val="continue"/>
            <w:shd w:fill="f2672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2672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2672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right w:color="f26722" w:space="0" w:sz="4" w:val="single"/>
            </w:tcBorders>
            <w:shd w:fill="f2672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f26722" w:space="0" w:sz="4" w:val="single"/>
            </w:tcBorders>
            <w:shd w:fill="f2672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2672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f26722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2.98828125" w:hRule="atLeast"/>
          <w:tblHeader w:val="0"/>
        </w:trPr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4000</w:t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0.5%</w:t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0.50</w:t>
            </w:r>
          </w:p>
        </w:tc>
        <w:tc>
          <w:tcPr>
            <w:tcBorders>
              <w:right w:color="000000" w:space="0" w:sz="0" w:val="nil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ind w:left="90" w:firstLine="0"/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14.62</w:t>
            </w:r>
          </w:p>
        </w:tc>
        <w:tc>
          <w:tcPr>
            <w:tcBorders>
              <w:left w:color="000000" w:space="0" w:sz="0" w:val="nil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ind w:left="90" w:firstLine="0"/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124.96</w:t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[304][316] SS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Medium Duty/Class C</w:t>
            </w:r>
          </w:p>
        </w:tc>
      </w:tr>
      <w:tr>
        <w:trPr>
          <w:cantSplit w:val="0"/>
          <w:trHeight w:val="362.98828125" w:hRule="atLeast"/>
          <w:tblHeader w:val="0"/>
        </w:trPr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4000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1%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0.50</w:t>
            </w:r>
          </w:p>
        </w:tc>
        <w:tc>
          <w:tcPr>
            <w:tcBorders>
              <w:right w:color="000000" w:space="0" w:sz="0" w:val="nil"/>
            </w:tcBorders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ind w:left="90" w:firstLine="0"/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14.62</w:t>
            </w:r>
          </w:p>
        </w:tc>
        <w:tc>
          <w:tcPr>
            <w:tcBorders>
              <w:left w:color="000000" w:space="0" w:sz="0" w:val="nil"/>
            </w:tcBorders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ind w:left="90" w:firstLine="0"/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249.16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[304][316] SS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Medium Duty/Class C</w:t>
            </w:r>
          </w:p>
        </w:tc>
      </w:tr>
      <w:tr>
        <w:trPr>
          <w:cantSplit w:val="0"/>
          <w:trHeight w:val="362.98828125" w:hRule="atLeast"/>
          <w:tblHeader w:val="0"/>
        </w:trPr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6000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0.5%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0.50/1.00</w:t>
            </w:r>
          </w:p>
        </w:tc>
        <w:tc>
          <w:tcPr>
            <w:tcBorders>
              <w:right w:color="000000" w:space="0" w:sz="0" w:val="nil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ind w:left="90" w:firstLine="0"/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20.11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ind w:left="90" w:firstLine="0"/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134.69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[304][316] SS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Light Duty/Class B</w:t>
            </w:r>
          </w:p>
        </w:tc>
      </w:tr>
      <w:tr>
        <w:trPr>
          <w:cantSplit w:val="0"/>
          <w:trHeight w:val="362.98828125" w:hRule="atLeast"/>
          <w:tblHeader w:val="0"/>
        </w:trPr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6000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1%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0.50/1.00</w:t>
            </w:r>
          </w:p>
        </w:tc>
        <w:tc>
          <w:tcPr>
            <w:tcBorders>
              <w:right w:color="000000" w:space="0" w:sz="0" w:val="nil"/>
            </w:tcBorders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ind w:left="90" w:firstLine="0"/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20.11</w:t>
            </w:r>
          </w:p>
        </w:tc>
        <w:tc>
          <w:tcPr>
            <w:tcBorders>
              <w:left w:color="000000" w:space="0" w:sz="0" w:val="nil"/>
            </w:tcBorders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ind w:left="90" w:firstLine="0"/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258.24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[304][316] SS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Light Duty/Class B</w:t>
            </w:r>
          </w:p>
        </w:tc>
      </w:tr>
      <w:tr>
        <w:trPr>
          <w:cantSplit w:val="0"/>
          <w:trHeight w:val="362.98828125" w:hRule="atLeast"/>
          <w:tblHeader w:val="0"/>
        </w:trPr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6000 Plus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0.5%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0.50/1.00</w:t>
            </w:r>
          </w:p>
        </w:tc>
        <w:tc>
          <w:tcPr>
            <w:tcBorders>
              <w:right w:color="000000" w:space="0" w:sz="0" w:val="nil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ind w:left="90" w:firstLine="0"/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20.11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ind w:left="90" w:firstLine="0"/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134.69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[304][316] SS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Medium Duty/Class C</w:t>
            </w:r>
          </w:p>
        </w:tc>
      </w:tr>
      <w:tr>
        <w:trPr>
          <w:cantSplit w:val="0"/>
          <w:trHeight w:val="362.98828125" w:hRule="atLeast"/>
          <w:tblHeader w:val="0"/>
        </w:trPr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6000 Plus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1%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0.50/1.00</w:t>
            </w:r>
          </w:p>
        </w:tc>
        <w:tc>
          <w:tcPr>
            <w:tcBorders>
              <w:right w:color="000000" w:space="0" w:sz="0" w:val="nil"/>
            </w:tcBorders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ind w:left="90" w:firstLine="0"/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20.11</w:t>
            </w:r>
          </w:p>
        </w:tc>
        <w:tc>
          <w:tcPr>
            <w:tcBorders>
              <w:left w:color="000000" w:space="0" w:sz="0" w:val="nil"/>
            </w:tcBorders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ind w:left="90" w:firstLine="0"/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258.24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[304][316] SS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Medium Duty/Class C</w:t>
            </w:r>
          </w:p>
        </w:tc>
      </w:tr>
      <w:tr>
        <w:trPr>
          <w:cantSplit w:val="0"/>
          <w:trHeight w:val="362.98828125" w:hRule="atLeast"/>
          <w:tblHeader w:val="0"/>
        </w:trPr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7000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0.5%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0.50</w:t>
            </w:r>
          </w:p>
        </w:tc>
        <w:tc>
          <w:tcPr>
            <w:tcBorders>
              <w:right w:color="000000" w:space="0" w:sz="0" w:val="nil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ind w:left="90" w:firstLine="0"/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17.99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ind w:left="90" w:firstLine="0"/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128.35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[304][316] SS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Medium Duty/Class C</w:t>
            </w:r>
          </w:p>
        </w:tc>
      </w:tr>
      <w:tr>
        <w:trPr>
          <w:cantSplit w:val="0"/>
          <w:trHeight w:val="362.98828125" w:hRule="atLeast"/>
          <w:tblHeader w:val="0"/>
        </w:trPr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7000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1%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0.50</w:t>
            </w:r>
          </w:p>
        </w:tc>
        <w:tc>
          <w:tcPr>
            <w:tcBorders>
              <w:right w:color="000000" w:space="0" w:sz="0" w:val="nil"/>
            </w:tcBorders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ind w:left="90" w:firstLine="0"/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17.99</w:t>
            </w:r>
          </w:p>
        </w:tc>
        <w:tc>
          <w:tcPr>
            <w:tcBorders>
              <w:left w:color="000000" w:space="0" w:sz="0" w:val="nil"/>
            </w:tcBorders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ind w:left="90" w:firstLine="0"/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250.40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[304][316] SS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Medium Duty/Class C</w:t>
            </w:r>
          </w:p>
        </w:tc>
      </w:tr>
      <w:tr>
        <w:trPr>
          <w:cantSplit w:val="0"/>
          <w:trHeight w:val="362.98828125" w:hRule="atLeast"/>
          <w:tblHeader w:val="0"/>
        </w:trPr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8000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0.5%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0.5/1/1.25</w:t>
            </w:r>
          </w:p>
        </w:tc>
        <w:tc>
          <w:tcPr>
            <w:tcBorders>
              <w:right w:color="000000" w:space="0" w:sz="0" w:val="nil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ind w:left="90" w:firstLine="0"/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154.68</w:t>
            </w:r>
          </w:p>
        </w:tc>
        <w:tc>
          <w:tcPr>
            <w:tcBorders>
              <w:left w:color="000000" w:space="0" w:sz="0" w:val="nil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ind w:left="90" w:firstLine="0"/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438.77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[Galv][304][316] SS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Extra Heavy Duty</w:t>
            </w:r>
          </w:p>
        </w:tc>
      </w:tr>
      <w:tr>
        <w:trPr>
          <w:cantSplit w:val="0"/>
          <w:trHeight w:val="362.98828125" w:hRule="atLeast"/>
          <w:tblHeader w:val="0"/>
        </w:trPr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10000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0.5%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0.5/1/1.25</w:t>
            </w:r>
          </w:p>
        </w:tc>
        <w:tc>
          <w:tcPr>
            <w:tcBorders>
              <w:right w:color="000000" w:space="0" w:sz="0" w:val="nil"/>
            </w:tcBorders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ind w:left="90" w:firstLine="0"/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156.95</w:t>
            </w:r>
          </w:p>
        </w:tc>
        <w:tc>
          <w:tcPr>
            <w:tcBorders>
              <w:left w:color="000000" w:space="0" w:sz="0" w:val="nil"/>
            </w:tcBorders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ind w:left="90" w:firstLine="0"/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447.38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[304][316] SS</w:t>
            </w:r>
          </w:p>
        </w:tc>
        <w:tc>
          <w:tcPr>
            <w:shd w:fill="f3f3f3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Special Duty/Class E</w:t>
            </w:r>
          </w:p>
        </w:tc>
      </w:tr>
      <w:tr>
        <w:trPr>
          <w:cantSplit w:val="0"/>
          <w:trHeight w:val="362.98828125" w:hRule="atLeast"/>
          <w:tblHeader w:val="0"/>
        </w:trPr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10000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1%</w:t>
            </w:r>
          </w:p>
        </w:tc>
        <w:tc>
          <w:tcPr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0.5/1/1.25</w:t>
            </w:r>
          </w:p>
        </w:tc>
        <w:tc>
          <w:tcPr>
            <w:tcBorders>
              <w:right w:color="000000" w:space="0" w:sz="0" w:val="nil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ind w:left="90" w:firstLine="0"/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156.95</w:t>
            </w:r>
          </w:p>
        </w:tc>
        <w:tc>
          <w:tcPr>
            <w:tcBorders>
              <w:left w:color="000000" w:space="0" w:sz="0" w:val="nil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ind w:left="90" w:firstLine="0"/>
              <w:jc w:val="center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757.40</w:t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[304][316] SS</w:t>
            </w:r>
          </w:p>
        </w:tc>
        <w:tc>
          <w:tcPr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ind w:left="90" w:firstLine="0"/>
              <w:rPr>
                <w:sz w:val="15"/>
                <w:szCs w:val="15"/>
                <w:shd w:fill="ffd6c2" w:val="clear"/>
              </w:rPr>
            </w:pPr>
            <w:r w:rsidDel="00000000" w:rsidR="00000000" w:rsidRPr="00000000">
              <w:rPr>
                <w:sz w:val="15"/>
                <w:szCs w:val="15"/>
                <w:shd w:fill="ffd6c2" w:val="clear"/>
                <w:rtl w:val="0"/>
              </w:rPr>
              <w:t xml:space="preserve">Special Duty/Class E</w:t>
            </w:r>
          </w:p>
        </w:tc>
      </w:tr>
    </w:tbl>
    <w:p w:rsidR="00000000" w:rsidDel="00000000" w:rsidP="00000000" w:rsidRDefault="00000000" w:rsidRPr="00000000" w14:paraId="00000136">
      <w:pPr>
        <w:rPr>
          <w:shd w:fill="ffd6c2" w:val="clear"/>
        </w:rPr>
      </w:pPr>
      <w:r w:rsidDel="00000000" w:rsidR="00000000" w:rsidRPr="00000000">
        <w:rPr>
          <w:shd w:fill="ffd6c2" w:val="clear"/>
          <w:rtl w:val="0"/>
        </w:rPr>
        <w:t xml:space="preserve">*select above specific to the project requirements</w:t>
      </w:r>
    </w:p>
    <w:p w:rsidR="00000000" w:rsidDel="00000000" w:rsidP="00000000" w:rsidRDefault="00000000" w:rsidRPr="00000000" w14:paraId="00000137">
      <w:pPr>
        <w:tabs>
          <w:tab w:val="left" w:leader="none" w:pos="547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numPr>
          <w:ilvl w:val="0"/>
          <w:numId w:val="32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Materials:</w:t>
      </w:r>
    </w:p>
    <w:p w:rsidR="00000000" w:rsidDel="00000000" w:rsidP="00000000" w:rsidRDefault="00000000" w:rsidRPr="00000000" w14:paraId="00000139">
      <w:pPr>
        <w:numPr>
          <w:ilvl w:val="0"/>
          <w:numId w:val="37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Drain Material: Type </w:t>
      </w:r>
      <w:r w:rsidDel="00000000" w:rsidR="00000000" w:rsidRPr="00000000">
        <w:rPr>
          <w:shd w:fill="ffd6c2" w:val="clear"/>
          <w:rtl w:val="0"/>
        </w:rPr>
        <w:t xml:space="preserve">[304] [316]</w:t>
      </w:r>
      <w:r w:rsidDel="00000000" w:rsidR="00000000" w:rsidRPr="00000000">
        <w:rPr>
          <w:rtl w:val="0"/>
        </w:rPr>
        <w:t xml:space="preserve"> stainless steel, minimum 16 gauge, 0.060 inch (1.5 mm). Provide drain, accessories, and appurtenances in same stainless steel type.</w:t>
      </w:r>
    </w:p>
    <w:p w:rsidR="00000000" w:rsidDel="00000000" w:rsidP="00000000" w:rsidRDefault="00000000" w:rsidRPr="00000000" w14:paraId="0000013A">
      <w:pPr>
        <w:numPr>
          <w:ilvl w:val="0"/>
          <w:numId w:val="37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Finish: 2B mill finish.</w:t>
      </w:r>
    </w:p>
    <w:p w:rsidR="00000000" w:rsidDel="00000000" w:rsidP="00000000" w:rsidRDefault="00000000" w:rsidRPr="00000000" w14:paraId="0000013B">
      <w:pPr>
        <w:numPr>
          <w:ilvl w:val="0"/>
          <w:numId w:val="3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Performance:</w:t>
      </w:r>
    </w:p>
    <w:p w:rsidR="00000000" w:rsidDel="00000000" w:rsidP="00000000" w:rsidRDefault="00000000" w:rsidRPr="00000000" w14:paraId="0000013C">
      <w:pPr>
        <w:numPr>
          <w:ilvl w:val="0"/>
          <w:numId w:val="3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DIN EN 1433: Load Class </w:t>
      </w:r>
      <w:r w:rsidDel="00000000" w:rsidR="00000000" w:rsidRPr="00000000">
        <w:rPr>
          <w:shd w:fill="ffd6c2" w:val="clear"/>
          <w:rtl w:val="0"/>
        </w:rPr>
        <w:t xml:space="preserve">[A] [B] [C] [D] [E] [as indicated].</w:t>
      </w:r>
    </w:p>
    <w:p w:rsidR="00000000" w:rsidDel="00000000" w:rsidP="00000000" w:rsidRDefault="00000000" w:rsidRPr="00000000" w14:paraId="0000013D">
      <w:pPr>
        <w:numPr>
          <w:ilvl w:val="0"/>
          <w:numId w:val="3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ASME A112.6.3/CSA B79.3: </w:t>
      </w:r>
      <w:r w:rsidDel="00000000" w:rsidR="00000000" w:rsidRPr="00000000">
        <w:rPr>
          <w:shd w:fill="ffd6c2" w:val="clear"/>
          <w:rtl w:val="0"/>
        </w:rPr>
        <w:t xml:space="preserve">[Light Duty] [Medium Duty] [Heavy Duty] [Extra Heavy Duty] [Special Duty].</w:t>
      </w:r>
    </w:p>
    <w:p w:rsidR="00000000" w:rsidDel="00000000" w:rsidP="00000000" w:rsidRDefault="00000000" w:rsidRPr="00000000" w14:paraId="0000013E">
      <w:pPr>
        <w:numPr>
          <w:ilvl w:val="0"/>
          <w:numId w:val="3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Channel Joints: </w:t>
      </w:r>
      <w:r w:rsidDel="00000000" w:rsidR="00000000" w:rsidRPr="00000000">
        <w:rPr>
          <w:shd w:fill="ffd6c2" w:val="clear"/>
          <w:rtl w:val="0"/>
        </w:rPr>
        <w:t xml:space="preserve">[Welded] [Flanged, with manufacturer-provided fasteners and sealants].</w:t>
      </w:r>
    </w:p>
    <w:p w:rsidR="00000000" w:rsidDel="00000000" w:rsidP="00000000" w:rsidRDefault="00000000" w:rsidRPr="00000000" w14:paraId="0000013F">
      <w:pPr>
        <w:numPr>
          <w:ilvl w:val="0"/>
          <w:numId w:val="38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ADA Compliance: </w:t>
      </w:r>
      <w:r w:rsidDel="00000000" w:rsidR="00000000" w:rsidRPr="00000000">
        <w:rPr>
          <w:shd w:fill="ffd6c2" w:val="clear"/>
          <w:rtl w:val="0"/>
        </w:rPr>
        <w:t xml:space="preserve">[Standard slot opening] [Heel-proof slot opening complying with ADA Standards for Accessible Design] </w:t>
      </w:r>
    </w:p>
    <w:p w:rsidR="00000000" w:rsidDel="00000000" w:rsidP="00000000" w:rsidRDefault="00000000" w:rsidRPr="00000000" w14:paraId="00000140">
      <w:pPr>
        <w:numPr>
          <w:ilvl w:val="0"/>
          <w:numId w:val="3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Channel Parameters:</w:t>
      </w:r>
    </w:p>
    <w:p w:rsidR="00000000" w:rsidDel="00000000" w:rsidP="00000000" w:rsidRDefault="00000000" w:rsidRPr="00000000" w14:paraId="00000141">
      <w:pPr>
        <w:numPr>
          <w:ilvl w:val="0"/>
          <w:numId w:val="36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Slope: </w:t>
      </w:r>
      <w:r w:rsidDel="00000000" w:rsidR="00000000" w:rsidRPr="00000000">
        <w:rPr>
          <w:shd w:fill="ffd6c2" w:val="clear"/>
          <w:rtl w:val="0"/>
        </w:rPr>
        <w:t xml:space="preserve">[0.5 percent] [1.0 percent] [neutral] [Stepped slope, as indicated on drawings].</w:t>
      </w:r>
    </w:p>
    <w:p w:rsidR="00000000" w:rsidDel="00000000" w:rsidP="00000000" w:rsidRDefault="00000000" w:rsidRPr="00000000" w14:paraId="00000142">
      <w:pPr>
        <w:numPr>
          <w:ilvl w:val="0"/>
          <w:numId w:val="36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Slot Width and Flow Rate: Provide drains with the following slot width and corresponding minimum flow rate per linear foot (30 cm) of drain:</w:t>
      </w:r>
    </w:p>
    <w:p w:rsidR="00000000" w:rsidDel="00000000" w:rsidP="00000000" w:rsidRDefault="00000000" w:rsidRPr="00000000" w14:paraId="00000143">
      <w:pPr>
        <w:numPr>
          <w:ilvl w:val="0"/>
          <w:numId w:val="42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1/2-inch (13 mm) slot width; 11 gpm (43 L/min) flow rate per foot.</w:t>
      </w:r>
    </w:p>
    <w:p w:rsidR="00000000" w:rsidDel="00000000" w:rsidP="00000000" w:rsidRDefault="00000000" w:rsidRPr="00000000" w14:paraId="00000144">
      <w:pPr>
        <w:numPr>
          <w:ilvl w:val="0"/>
          <w:numId w:val="42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1-inch (25 mm) slot width; 18 gpm (68 L/min) flow rate per foot.</w:t>
      </w:r>
    </w:p>
    <w:p w:rsidR="00000000" w:rsidDel="00000000" w:rsidP="00000000" w:rsidRDefault="00000000" w:rsidRPr="00000000" w14:paraId="00000145">
      <w:pPr>
        <w:numPr>
          <w:ilvl w:val="0"/>
          <w:numId w:val="42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1-1/4-inch (32 mm) slot width; 27 gpm (102 L/min) flow rate per foot.</w:t>
      </w:r>
    </w:p>
    <w:p w:rsidR="00000000" w:rsidDel="00000000" w:rsidP="00000000" w:rsidRDefault="00000000" w:rsidRPr="00000000" w14:paraId="00000146">
      <w:pPr>
        <w:numPr>
          <w:ilvl w:val="0"/>
          <w:numId w:val="42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3/16 x 2 (5 mm x 2) slot width; 8 gpm (30 L/min) flow rate.</w:t>
      </w:r>
    </w:p>
    <w:p w:rsidR="00000000" w:rsidDel="00000000" w:rsidP="00000000" w:rsidRDefault="00000000" w:rsidRPr="00000000" w14:paraId="00000147">
      <w:pPr>
        <w:numPr>
          <w:ilvl w:val="0"/>
          <w:numId w:val="36"/>
        </w:numPr>
        <w:tabs>
          <w:tab w:val="left" w:leader="none" w:pos="1411"/>
        </w:tabs>
        <w:ind w:left="1440" w:hanging="360"/>
      </w:pPr>
      <w:r w:rsidDel="00000000" w:rsidR="00000000" w:rsidRPr="00000000">
        <w:rPr>
          <w:rtl w:val="0"/>
        </w:rPr>
        <w:t xml:space="preserve">Inside Starting Depth:</w:t>
      </w:r>
    </w:p>
    <w:p w:rsidR="00000000" w:rsidDel="00000000" w:rsidP="00000000" w:rsidRDefault="00000000" w:rsidRPr="00000000" w14:paraId="00000148">
      <w:pPr>
        <w:numPr>
          <w:ilvl w:val="0"/>
          <w:numId w:val="13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10,000 Series: 8-1/2 inches (216 mm).</w:t>
      </w:r>
    </w:p>
    <w:p w:rsidR="00000000" w:rsidDel="00000000" w:rsidP="00000000" w:rsidRDefault="00000000" w:rsidRPr="00000000" w14:paraId="00000149">
      <w:pPr>
        <w:numPr>
          <w:ilvl w:val="0"/>
          <w:numId w:val="13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8000 Series: 8-1/2 inches (216 mm).</w:t>
      </w:r>
    </w:p>
    <w:p w:rsidR="00000000" w:rsidDel="00000000" w:rsidP="00000000" w:rsidRDefault="00000000" w:rsidRPr="00000000" w14:paraId="0000014A">
      <w:pPr>
        <w:numPr>
          <w:ilvl w:val="0"/>
          <w:numId w:val="13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7000 Series: 4-1/2 inches (114 mm).</w:t>
      </w:r>
    </w:p>
    <w:p w:rsidR="00000000" w:rsidDel="00000000" w:rsidP="00000000" w:rsidRDefault="00000000" w:rsidRPr="00000000" w14:paraId="0000014B">
      <w:pPr>
        <w:numPr>
          <w:ilvl w:val="0"/>
          <w:numId w:val="13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6000 Series: 2-11/16 inches (68 mm).</w:t>
      </w:r>
    </w:p>
    <w:p w:rsidR="00000000" w:rsidDel="00000000" w:rsidP="00000000" w:rsidRDefault="00000000" w:rsidRPr="00000000" w14:paraId="0000014C">
      <w:pPr>
        <w:numPr>
          <w:ilvl w:val="0"/>
          <w:numId w:val="13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6000 Plus Series: 3-11/16 inches (94 mm).</w:t>
      </w:r>
    </w:p>
    <w:p w:rsidR="00000000" w:rsidDel="00000000" w:rsidP="00000000" w:rsidRDefault="00000000" w:rsidRPr="00000000" w14:paraId="0000014D">
      <w:pPr>
        <w:numPr>
          <w:ilvl w:val="0"/>
          <w:numId w:val="13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4000 Series: 4-1/2 inches (114 mm).</w:t>
      </w:r>
    </w:p>
    <w:p w:rsidR="00000000" w:rsidDel="00000000" w:rsidP="00000000" w:rsidRDefault="00000000" w:rsidRPr="00000000" w14:paraId="0000014E">
      <w:pPr>
        <w:numPr>
          <w:ilvl w:val="0"/>
          <w:numId w:val="3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Installations with Fluid-Applied Flooring: Provide manufacturer's KeyForm system where required to facilitate adhesion of fluid-applied flooring to stainless steel drains.</w:t>
      </w:r>
    </w:p>
    <w:p w:rsidR="00000000" w:rsidDel="00000000" w:rsidP="00000000" w:rsidRDefault="00000000" w:rsidRPr="00000000" w14:paraId="0000014F">
      <w:pPr>
        <w:numPr>
          <w:ilvl w:val="0"/>
          <w:numId w:val="3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Accessories:</w:t>
      </w:r>
    </w:p>
    <w:p w:rsidR="00000000" w:rsidDel="00000000" w:rsidP="00000000" w:rsidRDefault="00000000" w:rsidRPr="00000000" w14:paraId="00000150">
      <w:pPr>
        <w:numPr>
          <w:ilvl w:val="0"/>
          <w:numId w:val="15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Catch basins: As specified in Article 2.8.</w:t>
      </w:r>
    </w:p>
    <w:p w:rsidR="00000000" w:rsidDel="00000000" w:rsidP="00000000" w:rsidRDefault="00000000" w:rsidRPr="00000000" w14:paraId="00000151">
      <w:pPr>
        <w:numPr>
          <w:ilvl w:val="0"/>
          <w:numId w:val="15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Closed end caps.</w:t>
      </w:r>
    </w:p>
    <w:p w:rsidR="00000000" w:rsidDel="00000000" w:rsidP="00000000" w:rsidRDefault="00000000" w:rsidRPr="00000000" w14:paraId="00000152">
      <w:pPr>
        <w:numPr>
          <w:ilvl w:val="0"/>
          <w:numId w:val="15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Flush-Flo End Cap: Manufacturer's end cap with 1-inch NPT threaded fitting.</w:t>
      </w:r>
    </w:p>
    <w:p w:rsidR="00000000" w:rsidDel="00000000" w:rsidP="00000000" w:rsidRDefault="00000000" w:rsidRPr="00000000" w14:paraId="00000153">
      <w:pPr>
        <w:numPr>
          <w:ilvl w:val="0"/>
          <w:numId w:val="15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Custom fittings: end cap with outlet, bottom outlet fitting, side outlet fitting, and trap-primer coupling.</w:t>
      </w:r>
    </w:p>
    <w:p w:rsidR="00000000" w:rsidDel="00000000" w:rsidP="00000000" w:rsidRDefault="00000000" w:rsidRPr="00000000" w14:paraId="00000154">
      <w:pPr>
        <w:numPr>
          <w:ilvl w:val="0"/>
          <w:numId w:val="15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P-Trap: Manufacturer's P-trap in Schedule 10 stainless steel; size to match drain outlet.</w:t>
      </w:r>
    </w:p>
    <w:p w:rsidR="00000000" w:rsidDel="00000000" w:rsidP="00000000" w:rsidRDefault="00000000" w:rsidRPr="00000000" w14:paraId="00000155">
      <w:pPr>
        <w:numPr>
          <w:ilvl w:val="0"/>
          <w:numId w:val="15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Cleaning Brush: Manufacturer's matching cleaning brush.</w:t>
      </w:r>
    </w:p>
    <w:p w:rsidR="00000000" w:rsidDel="00000000" w:rsidP="00000000" w:rsidRDefault="00000000" w:rsidRPr="00000000" w14:paraId="00000156">
      <w:pPr>
        <w:numPr>
          <w:ilvl w:val="0"/>
          <w:numId w:val="15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Cleaning Paddle: Manufacturer's matching cleaning paddle.</w:t>
      </w:r>
    </w:p>
    <w:p w:rsidR="00000000" w:rsidDel="00000000" w:rsidP="00000000" w:rsidRDefault="00000000" w:rsidRPr="00000000" w14:paraId="00000157">
      <w:pPr>
        <w:numPr>
          <w:ilvl w:val="0"/>
          <w:numId w:val="15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Clean-in-Place Stopper: Manufacturer's custom-fit drain plug.</w:t>
      </w:r>
    </w:p>
    <w:p w:rsidR="00000000" w:rsidDel="00000000" w:rsidP="00000000" w:rsidRDefault="00000000" w:rsidRPr="00000000" w14:paraId="00000158">
      <w:pPr>
        <w:numPr>
          <w:ilvl w:val="0"/>
          <w:numId w:val="15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Slot Dog: Manufacturer's high-pressure drain cleaning tool.</w:t>
      </w:r>
    </w:p>
    <w:p w:rsidR="00000000" w:rsidDel="00000000" w:rsidP="00000000" w:rsidRDefault="00000000" w:rsidRPr="00000000" w14:paraId="00000159">
      <w:pPr>
        <w:numPr>
          <w:ilvl w:val="0"/>
          <w:numId w:val="15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Slot Hog: Manufacturer's drain-hose-to-slot-drain quick connect.</w:t>
      </w:r>
    </w:p>
    <w:p w:rsidR="00000000" w:rsidDel="00000000" w:rsidP="00000000" w:rsidRDefault="00000000" w:rsidRPr="00000000" w14:paraId="0000015A">
      <w:pPr>
        <w:pStyle w:val="Heading2"/>
        <w:rPr/>
      </w:pPr>
      <w:bookmarkStart w:colFirst="0" w:colLast="0" w:name="_y4aa6iormcow" w:id="20"/>
      <w:bookmarkEnd w:id="20"/>
      <w:r w:rsidDel="00000000" w:rsidR="00000000" w:rsidRPr="00000000">
        <w:rPr>
          <w:rtl w:val="0"/>
        </w:rPr>
        <w:t xml:space="preserve">2.7 TRENCH DRAINS</w:t>
      </w:r>
    </w:p>
    <w:p w:rsidR="00000000" w:rsidDel="00000000" w:rsidP="00000000" w:rsidRDefault="00000000" w:rsidRPr="00000000" w14:paraId="0000015B">
      <w:pPr>
        <w:numPr>
          <w:ilvl w:val="0"/>
          <w:numId w:val="10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Basis-of-Design Products:</w:t>
      </w:r>
    </w:p>
    <w:p w:rsidR="00000000" w:rsidDel="00000000" w:rsidP="00000000" w:rsidRDefault="00000000" w:rsidRPr="00000000" w14:paraId="0000015C">
      <w:pPr>
        <w:numPr>
          <w:ilvl w:val="0"/>
          <w:numId w:val="30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Global Drain Technologies Round Bottom Trench Drain.</w:t>
      </w:r>
    </w:p>
    <w:p w:rsidR="00000000" w:rsidDel="00000000" w:rsidP="00000000" w:rsidRDefault="00000000" w:rsidRPr="00000000" w14:paraId="0000015D">
      <w:pPr>
        <w:numPr>
          <w:ilvl w:val="0"/>
          <w:numId w:val="30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Global Drain Technologies Flat Bottom Trench Drain.</w:t>
      </w:r>
    </w:p>
    <w:p w:rsidR="00000000" w:rsidDel="00000000" w:rsidP="00000000" w:rsidRDefault="00000000" w:rsidRPr="00000000" w14:paraId="0000015E">
      <w:pPr>
        <w:numPr>
          <w:ilvl w:val="0"/>
          <w:numId w:val="30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Global Drain Technologies V-Bottom Trench Drain.</w:t>
      </w:r>
    </w:p>
    <w:p w:rsidR="00000000" w:rsidDel="00000000" w:rsidP="00000000" w:rsidRDefault="00000000" w:rsidRPr="00000000" w14:paraId="0000015F">
      <w:pPr>
        <w:numPr>
          <w:ilvl w:val="0"/>
          <w:numId w:val="10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Description: Trench drain system assembled from factory-formed channels with integral, formed grate-support edge; includes leveling brackets, tie-down anchors, end caps, outlet fittings, and grating.</w:t>
      </w:r>
    </w:p>
    <w:p w:rsidR="00000000" w:rsidDel="00000000" w:rsidP="00000000" w:rsidRDefault="00000000" w:rsidRPr="00000000" w14:paraId="00000160">
      <w:pPr>
        <w:numPr>
          <w:ilvl w:val="0"/>
          <w:numId w:val="10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Materials:</w:t>
      </w:r>
    </w:p>
    <w:p w:rsidR="00000000" w:rsidDel="00000000" w:rsidP="00000000" w:rsidRDefault="00000000" w:rsidRPr="00000000" w14:paraId="00000161">
      <w:pPr>
        <w:numPr>
          <w:ilvl w:val="0"/>
          <w:numId w:val="17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Drain Material: Type </w:t>
      </w:r>
      <w:r w:rsidDel="00000000" w:rsidR="00000000" w:rsidRPr="00000000">
        <w:rPr>
          <w:shd w:fill="ffd6c2" w:val="clear"/>
          <w:rtl w:val="0"/>
        </w:rPr>
        <w:t xml:space="preserve">[304] [316]</w:t>
      </w:r>
      <w:r w:rsidDel="00000000" w:rsidR="00000000" w:rsidRPr="00000000">
        <w:rPr>
          <w:rtl w:val="0"/>
        </w:rPr>
        <w:t xml:space="preserve"> stainless steel, minimum 14 gauge, 0.075 inch (1.9 mm). Provide drain, accessories, and appurtenances in same stainless steel type.</w:t>
      </w:r>
    </w:p>
    <w:p w:rsidR="00000000" w:rsidDel="00000000" w:rsidP="00000000" w:rsidRDefault="00000000" w:rsidRPr="00000000" w14:paraId="00000162">
      <w:pPr>
        <w:numPr>
          <w:ilvl w:val="0"/>
          <w:numId w:val="17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Grate: Stainless steel, manufacturer provided.</w:t>
      </w:r>
    </w:p>
    <w:p w:rsidR="00000000" w:rsidDel="00000000" w:rsidP="00000000" w:rsidRDefault="00000000" w:rsidRPr="00000000" w14:paraId="00000163">
      <w:pPr>
        <w:numPr>
          <w:ilvl w:val="0"/>
          <w:numId w:val="17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Grate Style: </w:t>
      </w:r>
      <w:r w:rsidDel="00000000" w:rsidR="00000000" w:rsidRPr="00000000">
        <w:rPr>
          <w:shd w:fill="ffd6c2" w:val="clear"/>
          <w:rtl w:val="0"/>
        </w:rPr>
        <w:t xml:space="preserve">[Bar grate] [Slotted solid plate] [Anti-skid bar grate].</w:t>
      </w:r>
    </w:p>
    <w:p w:rsidR="00000000" w:rsidDel="00000000" w:rsidP="00000000" w:rsidRDefault="00000000" w:rsidRPr="00000000" w14:paraId="00000164">
      <w:pPr>
        <w:numPr>
          <w:ilvl w:val="0"/>
          <w:numId w:val="17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Grate Height: </w:t>
      </w:r>
      <w:r w:rsidDel="00000000" w:rsidR="00000000" w:rsidRPr="00000000">
        <w:rPr>
          <w:shd w:fill="ffd6c2" w:val="clear"/>
          <w:rtl w:val="0"/>
        </w:rPr>
        <w:t xml:space="preserve">[2 inches (50 mm)] [1-3/8 inches (35 mm)].</w:t>
      </w:r>
    </w:p>
    <w:p w:rsidR="00000000" w:rsidDel="00000000" w:rsidP="00000000" w:rsidRDefault="00000000" w:rsidRPr="00000000" w14:paraId="00000165">
      <w:pPr>
        <w:numPr>
          <w:ilvl w:val="0"/>
          <w:numId w:val="17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Finish: 2B mill finish.</w:t>
      </w:r>
    </w:p>
    <w:p w:rsidR="00000000" w:rsidDel="00000000" w:rsidP="00000000" w:rsidRDefault="00000000" w:rsidRPr="00000000" w14:paraId="00000166">
      <w:pPr>
        <w:numPr>
          <w:ilvl w:val="0"/>
          <w:numId w:val="10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Performance:</w:t>
      </w:r>
    </w:p>
    <w:p w:rsidR="00000000" w:rsidDel="00000000" w:rsidP="00000000" w:rsidRDefault="00000000" w:rsidRPr="00000000" w14:paraId="00000167">
      <w:pPr>
        <w:numPr>
          <w:ilvl w:val="0"/>
          <w:numId w:val="59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DIN EN 1433: Load Class A, B, C, D, or E, as indicated.</w:t>
      </w:r>
    </w:p>
    <w:p w:rsidR="00000000" w:rsidDel="00000000" w:rsidP="00000000" w:rsidRDefault="00000000" w:rsidRPr="00000000" w14:paraId="00000168">
      <w:pPr>
        <w:numPr>
          <w:ilvl w:val="0"/>
          <w:numId w:val="59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ASME A112.6.8/CSA B79.8: </w:t>
      </w:r>
      <w:r w:rsidDel="00000000" w:rsidR="00000000" w:rsidRPr="00000000">
        <w:rPr>
          <w:shd w:fill="ffd6c2" w:val="clear"/>
          <w:rtl w:val="0"/>
        </w:rPr>
        <w:t xml:space="preserve">[Light Duty] [Medium Duty] [Heavy Duty] [Extra Heavy Duty] [Special Duty].</w:t>
      </w:r>
    </w:p>
    <w:p w:rsidR="00000000" w:rsidDel="00000000" w:rsidP="00000000" w:rsidRDefault="00000000" w:rsidRPr="00000000" w14:paraId="00000169">
      <w:pPr>
        <w:numPr>
          <w:ilvl w:val="0"/>
          <w:numId w:val="59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Channel Joints:</w:t>
      </w:r>
      <w:r w:rsidDel="00000000" w:rsidR="00000000" w:rsidRPr="00000000">
        <w:rPr>
          <w:shd w:fill="ffd6c2" w:val="clear"/>
          <w:rtl w:val="0"/>
        </w:rPr>
        <w:t xml:space="preserve"> [Welded] [Flanged, with manufacturer-provided fasteners and sealants]</w:t>
      </w:r>
    </w:p>
    <w:p w:rsidR="00000000" w:rsidDel="00000000" w:rsidP="00000000" w:rsidRDefault="00000000" w:rsidRPr="00000000" w14:paraId="0000016A">
      <w:pPr>
        <w:numPr>
          <w:ilvl w:val="0"/>
          <w:numId w:val="10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Channel Parameters:</w:t>
      </w:r>
    </w:p>
    <w:p w:rsidR="00000000" w:rsidDel="00000000" w:rsidP="00000000" w:rsidRDefault="00000000" w:rsidRPr="00000000" w14:paraId="0000016B">
      <w:pPr>
        <w:numPr>
          <w:ilvl w:val="0"/>
          <w:numId w:val="46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Slope: </w:t>
      </w:r>
      <w:r w:rsidDel="00000000" w:rsidR="00000000" w:rsidRPr="00000000">
        <w:rPr>
          <w:shd w:fill="ffd6c2" w:val="clear"/>
          <w:rtl w:val="0"/>
        </w:rPr>
        <w:t xml:space="preserve">[0.5 percent] [1.0 percent] [Stepped slope, as indicated on drawings].</w:t>
      </w:r>
    </w:p>
    <w:p w:rsidR="00000000" w:rsidDel="00000000" w:rsidP="00000000" w:rsidRDefault="00000000" w:rsidRPr="00000000" w14:paraId="0000016C">
      <w:pPr>
        <w:numPr>
          <w:ilvl w:val="0"/>
          <w:numId w:val="46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Width: 6 inches (152 mm).</w:t>
      </w:r>
    </w:p>
    <w:p w:rsidR="00000000" w:rsidDel="00000000" w:rsidP="00000000" w:rsidRDefault="00000000" w:rsidRPr="00000000" w14:paraId="0000016D">
      <w:pPr>
        <w:numPr>
          <w:ilvl w:val="0"/>
          <w:numId w:val="46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Minimum Flow Rate: 6 gpm (22.71 L/min) per linear foot (30 cm) of drain.</w:t>
      </w:r>
    </w:p>
    <w:p w:rsidR="00000000" w:rsidDel="00000000" w:rsidP="00000000" w:rsidRDefault="00000000" w:rsidRPr="00000000" w14:paraId="0000016E">
      <w:pPr>
        <w:numPr>
          <w:ilvl w:val="0"/>
          <w:numId w:val="46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Inside Starting Depth:</w:t>
      </w:r>
    </w:p>
    <w:p w:rsidR="00000000" w:rsidDel="00000000" w:rsidP="00000000" w:rsidRDefault="00000000" w:rsidRPr="00000000" w14:paraId="0000016F">
      <w:pPr>
        <w:numPr>
          <w:ilvl w:val="0"/>
          <w:numId w:val="39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Round Bottom Trench Drains: 8-1/2 inches (216 mm).</w:t>
      </w:r>
    </w:p>
    <w:p w:rsidR="00000000" w:rsidDel="00000000" w:rsidP="00000000" w:rsidRDefault="00000000" w:rsidRPr="00000000" w14:paraId="00000170">
      <w:pPr>
        <w:numPr>
          <w:ilvl w:val="0"/>
          <w:numId w:val="39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Flat Bottom Trench Drains: 6 inches (152 mm).</w:t>
      </w:r>
    </w:p>
    <w:p w:rsidR="00000000" w:rsidDel="00000000" w:rsidP="00000000" w:rsidRDefault="00000000" w:rsidRPr="00000000" w14:paraId="00000171">
      <w:pPr>
        <w:numPr>
          <w:ilvl w:val="0"/>
          <w:numId w:val="39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V-Bottom Trench Drains: 6 inches (152 mm).</w:t>
      </w:r>
    </w:p>
    <w:p w:rsidR="00000000" w:rsidDel="00000000" w:rsidP="00000000" w:rsidRDefault="00000000" w:rsidRPr="00000000" w14:paraId="00000172">
      <w:pPr>
        <w:numPr>
          <w:ilvl w:val="0"/>
          <w:numId w:val="10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Installations with Fluid-Applied Flooring: Provide manufacturer's KeyForm system where required to facilitate adhesion of fluid-applied flooring to stainless steel drains.</w:t>
      </w:r>
    </w:p>
    <w:p w:rsidR="00000000" w:rsidDel="00000000" w:rsidP="00000000" w:rsidRDefault="00000000" w:rsidRPr="00000000" w14:paraId="00000173">
      <w:pPr>
        <w:numPr>
          <w:ilvl w:val="0"/>
          <w:numId w:val="10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Accessories:</w:t>
      </w:r>
    </w:p>
    <w:p w:rsidR="00000000" w:rsidDel="00000000" w:rsidP="00000000" w:rsidRDefault="00000000" w:rsidRPr="00000000" w14:paraId="00000174">
      <w:pPr>
        <w:numPr>
          <w:ilvl w:val="0"/>
          <w:numId w:val="7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Catch basins: As specified in Article 2.8.</w:t>
      </w:r>
    </w:p>
    <w:p w:rsidR="00000000" w:rsidDel="00000000" w:rsidP="00000000" w:rsidRDefault="00000000" w:rsidRPr="00000000" w14:paraId="00000175">
      <w:pPr>
        <w:numPr>
          <w:ilvl w:val="0"/>
          <w:numId w:val="7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Strainer basket.</w:t>
      </w:r>
    </w:p>
    <w:p w:rsidR="00000000" w:rsidDel="00000000" w:rsidP="00000000" w:rsidRDefault="00000000" w:rsidRPr="00000000" w14:paraId="00000176">
      <w:pPr>
        <w:numPr>
          <w:ilvl w:val="0"/>
          <w:numId w:val="7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Closed end caps.</w:t>
      </w:r>
    </w:p>
    <w:p w:rsidR="00000000" w:rsidDel="00000000" w:rsidP="00000000" w:rsidRDefault="00000000" w:rsidRPr="00000000" w14:paraId="00000177">
      <w:pPr>
        <w:numPr>
          <w:ilvl w:val="0"/>
          <w:numId w:val="7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Flush-Flo End Cap: Manufacturer's end cap with 1-inch NPT threaded fitting.</w:t>
      </w:r>
    </w:p>
    <w:p w:rsidR="00000000" w:rsidDel="00000000" w:rsidP="00000000" w:rsidRDefault="00000000" w:rsidRPr="00000000" w14:paraId="00000178">
      <w:pPr>
        <w:numPr>
          <w:ilvl w:val="0"/>
          <w:numId w:val="7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End cap with outlet.</w:t>
      </w:r>
    </w:p>
    <w:p w:rsidR="00000000" w:rsidDel="00000000" w:rsidP="00000000" w:rsidRDefault="00000000" w:rsidRPr="00000000" w14:paraId="00000179">
      <w:pPr>
        <w:numPr>
          <w:ilvl w:val="0"/>
          <w:numId w:val="7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Bottom outlet fitting.</w:t>
      </w:r>
    </w:p>
    <w:p w:rsidR="00000000" w:rsidDel="00000000" w:rsidP="00000000" w:rsidRDefault="00000000" w:rsidRPr="00000000" w14:paraId="0000017A">
      <w:pPr>
        <w:numPr>
          <w:ilvl w:val="0"/>
          <w:numId w:val="7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Side outlet fitting.</w:t>
      </w:r>
    </w:p>
    <w:p w:rsidR="00000000" w:rsidDel="00000000" w:rsidP="00000000" w:rsidRDefault="00000000" w:rsidRPr="00000000" w14:paraId="0000017B">
      <w:pPr>
        <w:numPr>
          <w:ilvl w:val="0"/>
          <w:numId w:val="7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Trap-primer coupling.</w:t>
      </w:r>
    </w:p>
    <w:p w:rsidR="00000000" w:rsidDel="00000000" w:rsidP="00000000" w:rsidRDefault="00000000" w:rsidRPr="00000000" w14:paraId="0000017C">
      <w:pPr>
        <w:numPr>
          <w:ilvl w:val="0"/>
          <w:numId w:val="7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P-Trap: Manufacturer's P-trap in Schedule 10 stainless steel; size to match drain outlet.</w:t>
      </w:r>
    </w:p>
    <w:p w:rsidR="00000000" w:rsidDel="00000000" w:rsidP="00000000" w:rsidRDefault="00000000" w:rsidRPr="00000000" w14:paraId="0000017D">
      <w:pPr>
        <w:numPr>
          <w:ilvl w:val="0"/>
          <w:numId w:val="7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Grate Clips: Manufacturer's clip-in anchoring system to prevent rocking or slipping.</w:t>
      </w:r>
    </w:p>
    <w:p w:rsidR="00000000" w:rsidDel="00000000" w:rsidP="00000000" w:rsidRDefault="00000000" w:rsidRPr="00000000" w14:paraId="0000017E">
      <w:pPr>
        <w:numPr>
          <w:ilvl w:val="0"/>
          <w:numId w:val="7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Grate Locks: Manufacturer's vandal-resistant locking devices.</w:t>
      </w:r>
    </w:p>
    <w:p w:rsidR="00000000" w:rsidDel="00000000" w:rsidP="00000000" w:rsidRDefault="00000000" w:rsidRPr="00000000" w14:paraId="0000017F">
      <w:pPr>
        <w:numPr>
          <w:ilvl w:val="0"/>
          <w:numId w:val="7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Clean-in-Place Stopper: Manufacturer's custom-fit drain plug.</w:t>
      </w:r>
    </w:p>
    <w:p w:rsidR="00000000" w:rsidDel="00000000" w:rsidP="00000000" w:rsidRDefault="00000000" w:rsidRPr="00000000" w14:paraId="00000180">
      <w:pPr>
        <w:pStyle w:val="Heading2"/>
        <w:rPr/>
      </w:pPr>
      <w:bookmarkStart w:colFirst="0" w:colLast="0" w:name="_7ol9z6q1re9i" w:id="21"/>
      <w:bookmarkEnd w:id="21"/>
      <w:r w:rsidDel="00000000" w:rsidR="00000000" w:rsidRPr="00000000">
        <w:rPr>
          <w:rtl w:val="0"/>
        </w:rPr>
        <w:t xml:space="preserve">2.8 CATCH BASINS</w:t>
      </w:r>
    </w:p>
    <w:p w:rsidR="00000000" w:rsidDel="00000000" w:rsidP="00000000" w:rsidRDefault="00000000" w:rsidRPr="00000000" w14:paraId="00000181">
      <w:pPr>
        <w:numPr>
          <w:ilvl w:val="0"/>
          <w:numId w:val="7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Stainless Steel Catch Basins, Square:</w:t>
      </w:r>
    </w:p>
    <w:p w:rsidR="00000000" w:rsidDel="00000000" w:rsidP="00000000" w:rsidRDefault="00000000" w:rsidRPr="00000000" w14:paraId="00000182">
      <w:pPr>
        <w:numPr>
          <w:ilvl w:val="0"/>
          <w:numId w:val="25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Description: Square-bodied catch basin with lid, lid frame, and strainer baskets.</w:t>
      </w:r>
    </w:p>
    <w:p w:rsidR="00000000" w:rsidDel="00000000" w:rsidP="00000000" w:rsidRDefault="00000000" w:rsidRPr="00000000" w14:paraId="00000183">
      <w:pPr>
        <w:numPr>
          <w:ilvl w:val="0"/>
          <w:numId w:val="25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Basin Material: Stainless steel, minimum 14 gauge, 0.075 inch (1.9 mm). Provide catch basins, accessories, and appurtenances in same stainless steel type and finish as drain system served.</w:t>
      </w:r>
    </w:p>
    <w:p w:rsidR="00000000" w:rsidDel="00000000" w:rsidP="00000000" w:rsidRDefault="00000000" w:rsidRPr="00000000" w14:paraId="00000184">
      <w:pPr>
        <w:numPr>
          <w:ilvl w:val="0"/>
          <w:numId w:val="25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Load Class: Match or exceed load class of drain system.</w:t>
      </w:r>
    </w:p>
    <w:p w:rsidR="00000000" w:rsidDel="00000000" w:rsidP="00000000" w:rsidRDefault="00000000" w:rsidRPr="00000000" w14:paraId="00000185">
      <w:pPr>
        <w:numPr>
          <w:ilvl w:val="0"/>
          <w:numId w:val="25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Basin Dimensions:</w:t>
      </w:r>
    </w:p>
    <w:p w:rsidR="00000000" w:rsidDel="00000000" w:rsidP="00000000" w:rsidRDefault="00000000" w:rsidRPr="00000000" w14:paraId="00000186">
      <w:pPr>
        <w:numPr>
          <w:ilvl w:val="0"/>
          <w:numId w:val="72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Top Width: </w:t>
      </w:r>
      <w:r w:rsidDel="00000000" w:rsidR="00000000" w:rsidRPr="00000000">
        <w:rPr>
          <w:shd w:fill="ffd6c2" w:val="clear"/>
          <w:rtl w:val="0"/>
        </w:rPr>
        <w:t xml:space="preserve">[6 inches (152 mm)] [7-1/8 inches (181 mm)] [12 inches (305mm)] [____ inches (_____ mm)].</w:t>
      </w:r>
    </w:p>
    <w:p w:rsidR="00000000" w:rsidDel="00000000" w:rsidP="00000000" w:rsidRDefault="00000000" w:rsidRPr="00000000" w14:paraId="00000187">
      <w:pPr>
        <w:numPr>
          <w:ilvl w:val="0"/>
          <w:numId w:val="72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Top Length: </w:t>
      </w:r>
      <w:r w:rsidDel="00000000" w:rsidR="00000000" w:rsidRPr="00000000">
        <w:rPr>
          <w:shd w:fill="ffd6c2" w:val="clear"/>
          <w:rtl w:val="0"/>
        </w:rPr>
        <w:t xml:space="preserve">[6 inches (152 mm)] [7-1/8 inches (181 mm)] [12 inches (305mm)] [____ inches (_____ mm)].</w:t>
      </w:r>
    </w:p>
    <w:p w:rsidR="00000000" w:rsidDel="00000000" w:rsidP="00000000" w:rsidRDefault="00000000" w:rsidRPr="00000000" w14:paraId="00000188">
      <w:pPr>
        <w:numPr>
          <w:ilvl w:val="0"/>
          <w:numId w:val="72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Depth: </w:t>
      </w:r>
      <w:r w:rsidDel="00000000" w:rsidR="00000000" w:rsidRPr="00000000">
        <w:rPr>
          <w:shd w:fill="ffd6c2" w:val="clear"/>
          <w:rtl w:val="0"/>
        </w:rPr>
        <w:t xml:space="preserve">[12 inches (305 mm)] [20 inches (508 mm)] [____ inches (_____ mm)].</w:t>
      </w:r>
    </w:p>
    <w:p w:rsidR="00000000" w:rsidDel="00000000" w:rsidP="00000000" w:rsidRDefault="00000000" w:rsidRPr="00000000" w14:paraId="00000189">
      <w:pPr>
        <w:numPr>
          <w:ilvl w:val="0"/>
          <w:numId w:val="65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Lid: </w:t>
      </w:r>
      <w:r w:rsidDel="00000000" w:rsidR="00000000" w:rsidRPr="00000000">
        <w:rPr>
          <w:shd w:fill="ffd6c2" w:val="clear"/>
          <w:rtl w:val="0"/>
        </w:rPr>
        <w:t xml:space="preserve">[Stainless steel with lift holes] [Stainless steel pan lid].</w:t>
      </w:r>
    </w:p>
    <w:p w:rsidR="00000000" w:rsidDel="00000000" w:rsidP="00000000" w:rsidRDefault="00000000" w:rsidRPr="00000000" w14:paraId="0000018A">
      <w:pPr>
        <w:numPr>
          <w:ilvl w:val="0"/>
          <w:numId w:val="65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Basket Strainer: Perforated stainless steel.</w:t>
      </w:r>
    </w:p>
    <w:p w:rsidR="00000000" w:rsidDel="00000000" w:rsidP="00000000" w:rsidRDefault="00000000" w:rsidRPr="00000000" w14:paraId="0000018B">
      <w:pPr>
        <w:numPr>
          <w:ilvl w:val="0"/>
          <w:numId w:val="65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Outlet:</w:t>
      </w:r>
    </w:p>
    <w:p w:rsidR="00000000" w:rsidDel="00000000" w:rsidP="00000000" w:rsidRDefault="00000000" w:rsidRPr="00000000" w14:paraId="0000018C">
      <w:pPr>
        <w:numPr>
          <w:ilvl w:val="0"/>
          <w:numId w:val="5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Material: </w:t>
      </w:r>
      <w:r w:rsidDel="00000000" w:rsidR="00000000" w:rsidRPr="00000000">
        <w:rPr>
          <w:shd w:fill="ffd6c2" w:val="clear"/>
          <w:rtl w:val="0"/>
        </w:rPr>
        <w:t xml:space="preserve">[Schedule 10] [Schedule 40]</w:t>
      </w:r>
      <w:r w:rsidDel="00000000" w:rsidR="00000000" w:rsidRPr="00000000">
        <w:rPr>
          <w:rtl w:val="0"/>
        </w:rPr>
        <w:t xml:space="preserve"> stainless steel.</w:t>
      </w:r>
    </w:p>
    <w:p w:rsidR="00000000" w:rsidDel="00000000" w:rsidP="00000000" w:rsidRDefault="00000000" w:rsidRPr="00000000" w14:paraId="0000018D">
      <w:pPr>
        <w:numPr>
          <w:ilvl w:val="0"/>
          <w:numId w:val="5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Location: </w:t>
      </w:r>
      <w:r w:rsidDel="00000000" w:rsidR="00000000" w:rsidRPr="00000000">
        <w:rPr>
          <w:shd w:fill="ffd6c2" w:val="clear"/>
          <w:rtl w:val="0"/>
        </w:rPr>
        <w:t xml:space="preserve">[Bottom] [Side, as shown on drawings] [Corner, as shown on drawings] [As indicated on drawings].</w:t>
      </w:r>
    </w:p>
    <w:p w:rsidR="00000000" w:rsidDel="00000000" w:rsidP="00000000" w:rsidRDefault="00000000" w:rsidRPr="00000000" w14:paraId="0000018E">
      <w:pPr>
        <w:numPr>
          <w:ilvl w:val="0"/>
          <w:numId w:val="65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Accessories:</w:t>
      </w:r>
    </w:p>
    <w:p w:rsidR="00000000" w:rsidDel="00000000" w:rsidP="00000000" w:rsidRDefault="00000000" w:rsidRPr="00000000" w14:paraId="0000018F">
      <w:pPr>
        <w:numPr>
          <w:ilvl w:val="0"/>
          <w:numId w:val="20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Secondary strainer with magnetic lock.</w:t>
      </w:r>
    </w:p>
    <w:p w:rsidR="00000000" w:rsidDel="00000000" w:rsidP="00000000" w:rsidRDefault="00000000" w:rsidRPr="00000000" w14:paraId="00000190">
      <w:pPr>
        <w:numPr>
          <w:ilvl w:val="0"/>
          <w:numId w:val="20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Trap-primer coupling.</w:t>
      </w:r>
    </w:p>
    <w:p w:rsidR="00000000" w:rsidDel="00000000" w:rsidP="00000000" w:rsidRDefault="00000000" w:rsidRPr="00000000" w14:paraId="00000191">
      <w:pPr>
        <w:numPr>
          <w:ilvl w:val="0"/>
          <w:numId w:val="20"/>
        </w:numPr>
        <w:tabs>
          <w:tab w:val="left" w:leader="none" w:pos="1411"/>
        </w:tabs>
        <w:ind w:left="2160" w:hanging="360"/>
      </w:pPr>
      <w:r w:rsidDel="00000000" w:rsidR="00000000" w:rsidRPr="00000000">
        <w:rPr>
          <w:rtl w:val="0"/>
        </w:rPr>
        <w:t xml:space="preserve">P-Trap: Manufacturer's P-trap in </w:t>
      </w:r>
      <w:r w:rsidDel="00000000" w:rsidR="00000000" w:rsidRPr="00000000">
        <w:rPr>
          <w:shd w:fill="ffd6c2" w:val="clear"/>
          <w:rtl w:val="0"/>
        </w:rPr>
        <w:t xml:space="preserve">[Schedule 10] [Schedule 40]</w:t>
      </w:r>
      <w:r w:rsidDel="00000000" w:rsidR="00000000" w:rsidRPr="00000000">
        <w:rPr>
          <w:rtl w:val="0"/>
        </w:rPr>
        <w:t xml:space="preserve"> stainless steel; size to match drain outlet.</w:t>
      </w:r>
    </w:p>
    <w:p w:rsidR="00000000" w:rsidDel="00000000" w:rsidP="00000000" w:rsidRDefault="00000000" w:rsidRPr="00000000" w14:paraId="00000192">
      <w:pPr>
        <w:pStyle w:val="Heading2"/>
        <w:spacing w:after="60" w:lineRule="auto"/>
        <w:rPr/>
      </w:pPr>
      <w:bookmarkStart w:colFirst="0" w:colLast="0" w:name="_o2xh9xr2auay" w:id="22"/>
      <w:bookmarkEnd w:id="22"/>
      <w:r w:rsidDel="00000000" w:rsidR="00000000" w:rsidRPr="00000000">
        <w:rPr>
          <w:rtl w:val="0"/>
        </w:rPr>
        <w:t xml:space="preserve">2.9 AREA DRAINS</w:t>
      </w:r>
    </w:p>
    <w:p w:rsidR="00000000" w:rsidDel="00000000" w:rsidP="00000000" w:rsidRDefault="00000000" w:rsidRPr="00000000" w14:paraId="00000193">
      <w:pPr>
        <w:numPr>
          <w:ilvl w:val="0"/>
          <w:numId w:val="64"/>
        </w:numPr>
        <w:ind w:left="720" w:hanging="360"/>
      </w:pPr>
      <w:r w:rsidDel="00000000" w:rsidR="00000000" w:rsidRPr="00000000">
        <w:rPr>
          <w:rtl w:val="0"/>
        </w:rPr>
        <w:t xml:space="preserve">Basis-of-Design Products:</w:t>
      </w:r>
    </w:p>
    <w:p w:rsidR="00000000" w:rsidDel="00000000" w:rsidP="00000000" w:rsidRDefault="00000000" w:rsidRPr="00000000" w14:paraId="00000194">
      <w:pPr>
        <w:numPr>
          <w:ilvl w:val="0"/>
          <w:numId w:val="43"/>
        </w:numPr>
        <w:ind w:left="1440" w:hanging="360"/>
      </w:pPr>
      <w:r w:rsidDel="00000000" w:rsidR="00000000" w:rsidRPr="00000000">
        <w:rPr>
          <w:rtl w:val="0"/>
        </w:rPr>
        <w:t xml:space="preserve">Global Drain Technologies Round Area Drain</w:t>
      </w:r>
    </w:p>
    <w:p w:rsidR="00000000" w:rsidDel="00000000" w:rsidP="00000000" w:rsidRDefault="00000000" w:rsidRPr="00000000" w14:paraId="00000195">
      <w:pPr>
        <w:numPr>
          <w:ilvl w:val="0"/>
          <w:numId w:val="43"/>
        </w:numPr>
        <w:ind w:left="1440" w:hanging="360"/>
      </w:pPr>
      <w:r w:rsidDel="00000000" w:rsidR="00000000" w:rsidRPr="00000000">
        <w:rPr>
          <w:rtl w:val="0"/>
        </w:rPr>
        <w:t xml:space="preserve">Global Drain Technologies Square Area Drain.</w:t>
      </w:r>
    </w:p>
    <w:p w:rsidR="00000000" w:rsidDel="00000000" w:rsidP="00000000" w:rsidRDefault="00000000" w:rsidRPr="00000000" w14:paraId="00000196">
      <w:pPr>
        <w:numPr>
          <w:ilvl w:val="0"/>
          <w:numId w:val="43"/>
        </w:numPr>
        <w:ind w:left="1440" w:hanging="360"/>
      </w:pPr>
      <w:r w:rsidDel="00000000" w:rsidR="00000000" w:rsidRPr="00000000">
        <w:rPr>
          <w:rtl w:val="0"/>
        </w:rPr>
        <w:t xml:space="preserve">Global Drain Technologies Area Drain.</w:t>
      </w:r>
    </w:p>
    <w:p w:rsidR="00000000" w:rsidDel="00000000" w:rsidP="00000000" w:rsidRDefault="00000000" w:rsidRPr="00000000" w14:paraId="00000197">
      <w:pPr>
        <w:numPr>
          <w:ilvl w:val="0"/>
          <w:numId w:val="64"/>
        </w:numPr>
        <w:ind w:left="720" w:hanging="360"/>
      </w:pPr>
      <w:r w:rsidDel="00000000" w:rsidR="00000000" w:rsidRPr="00000000">
        <w:rPr>
          <w:rtl w:val="0"/>
        </w:rPr>
        <w:t xml:space="preserve">Assembly: ASME A112.6.3 / CSA B79.3 and NSF / ANSI / 3-A 14159-1</w:t>
      </w:r>
    </w:p>
    <w:p w:rsidR="00000000" w:rsidDel="00000000" w:rsidP="00000000" w:rsidRDefault="00000000" w:rsidRPr="00000000" w14:paraId="00000198">
      <w:pPr>
        <w:numPr>
          <w:ilvl w:val="0"/>
          <w:numId w:val="64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Materials and Finish:</w:t>
      </w:r>
    </w:p>
    <w:p w:rsidR="00000000" w:rsidDel="00000000" w:rsidP="00000000" w:rsidRDefault="00000000" w:rsidRPr="00000000" w14:paraId="00000199">
      <w:pPr>
        <w:numPr>
          <w:ilvl w:val="0"/>
          <w:numId w:val="8"/>
        </w:numPr>
        <w:tabs>
          <w:tab w:val="left" w:leader="none" w:pos="547"/>
        </w:tabs>
        <w:ind w:left="1440" w:hanging="360"/>
      </w:pPr>
      <w:r w:rsidDel="00000000" w:rsidR="00000000" w:rsidRPr="00000000">
        <w:rPr>
          <w:rtl w:val="0"/>
        </w:rPr>
        <w:t xml:space="preserve">Drain Material: Type </w:t>
      </w:r>
      <w:r w:rsidDel="00000000" w:rsidR="00000000" w:rsidRPr="00000000">
        <w:rPr>
          <w:shd w:fill="ffd6c2" w:val="clear"/>
          <w:rtl w:val="0"/>
        </w:rPr>
        <w:t xml:space="preserve">[304] [316]</w:t>
      </w:r>
      <w:r w:rsidDel="00000000" w:rsidR="00000000" w:rsidRPr="00000000">
        <w:rPr>
          <w:rtl w:val="0"/>
        </w:rPr>
        <w:t xml:space="preserve"> stainless steel, minimum 12 gauge, 0.11 inch (2.78 mm). Provide drain, accessories, and appurtenances </w:t>
      </w:r>
      <w:r w:rsidDel="00000000" w:rsidR="00000000" w:rsidRPr="00000000">
        <w:rPr>
          <w:rtl w:val="0"/>
        </w:rPr>
        <w:t xml:space="preserve">in same</w:t>
      </w:r>
      <w:r w:rsidDel="00000000" w:rsidR="00000000" w:rsidRPr="00000000">
        <w:rPr>
          <w:rtl w:val="0"/>
        </w:rPr>
        <w:t xml:space="preserve"> stainless steel type.</w:t>
      </w:r>
    </w:p>
    <w:p w:rsidR="00000000" w:rsidDel="00000000" w:rsidP="00000000" w:rsidRDefault="00000000" w:rsidRPr="00000000" w14:paraId="0000019A">
      <w:pPr>
        <w:numPr>
          <w:ilvl w:val="0"/>
          <w:numId w:val="8"/>
        </w:numPr>
        <w:tabs>
          <w:tab w:val="left" w:leader="none" w:pos="547"/>
        </w:tabs>
        <w:ind w:left="1440" w:hanging="360"/>
      </w:pPr>
      <w:r w:rsidDel="00000000" w:rsidR="00000000" w:rsidRPr="00000000">
        <w:rPr>
          <w:rtl w:val="0"/>
        </w:rPr>
        <w:t xml:space="preserve">Finish: 2B mill finish. </w:t>
      </w:r>
    </w:p>
    <w:p w:rsidR="00000000" w:rsidDel="00000000" w:rsidP="00000000" w:rsidRDefault="00000000" w:rsidRPr="00000000" w14:paraId="0000019B">
      <w:pPr>
        <w:numPr>
          <w:ilvl w:val="0"/>
          <w:numId w:val="64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Round Dimensions:</w:t>
      </w:r>
    </w:p>
    <w:p w:rsidR="00000000" w:rsidDel="00000000" w:rsidP="00000000" w:rsidRDefault="00000000" w:rsidRPr="00000000" w14:paraId="0000019C">
      <w:pPr>
        <w:numPr>
          <w:ilvl w:val="0"/>
          <w:numId w:val="56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Diameter: </w:t>
      </w:r>
      <w:r w:rsidDel="00000000" w:rsidR="00000000" w:rsidRPr="00000000">
        <w:rPr>
          <w:shd w:fill="ffd6c2" w:val="clear"/>
          <w:rtl w:val="0"/>
        </w:rPr>
        <w:t xml:space="preserve">[8 inches (203 mm)] [ ___ inches ( ___ mm)]</w:t>
      </w:r>
    </w:p>
    <w:p w:rsidR="00000000" w:rsidDel="00000000" w:rsidP="00000000" w:rsidRDefault="00000000" w:rsidRPr="00000000" w14:paraId="0000019D">
      <w:pPr>
        <w:numPr>
          <w:ilvl w:val="0"/>
          <w:numId w:val="56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Depth: </w:t>
      </w:r>
      <w:r w:rsidDel="00000000" w:rsidR="00000000" w:rsidRPr="00000000">
        <w:rPr>
          <w:shd w:fill="ffd6c2" w:val="clear"/>
          <w:rtl w:val="0"/>
        </w:rPr>
        <w:t xml:space="preserve">[7-⅛ inches (181 mm)] [ ___ inches ( ___ mm)]</w:t>
      </w:r>
    </w:p>
    <w:p w:rsidR="00000000" w:rsidDel="00000000" w:rsidP="00000000" w:rsidRDefault="00000000" w:rsidRPr="00000000" w14:paraId="0000019E">
      <w:pPr>
        <w:numPr>
          <w:ilvl w:val="0"/>
          <w:numId w:val="64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Cone Dimensions:</w:t>
      </w:r>
    </w:p>
    <w:p w:rsidR="00000000" w:rsidDel="00000000" w:rsidP="00000000" w:rsidRDefault="00000000" w:rsidRPr="00000000" w14:paraId="0000019F">
      <w:pPr>
        <w:numPr>
          <w:ilvl w:val="0"/>
          <w:numId w:val="60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Diameter: </w:t>
      </w:r>
      <w:r w:rsidDel="00000000" w:rsidR="00000000" w:rsidRPr="00000000">
        <w:rPr>
          <w:shd w:fill="ffd6c2" w:val="clear"/>
          <w:rtl w:val="0"/>
        </w:rPr>
        <w:t xml:space="preserve">[8 inches (203 mm)] [ ___ inches ( ___ mm)]</w:t>
      </w:r>
    </w:p>
    <w:p w:rsidR="00000000" w:rsidDel="00000000" w:rsidP="00000000" w:rsidRDefault="00000000" w:rsidRPr="00000000" w14:paraId="000001A0">
      <w:pPr>
        <w:numPr>
          <w:ilvl w:val="0"/>
          <w:numId w:val="60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Depth:</w:t>
      </w:r>
      <w:r w:rsidDel="00000000" w:rsidR="00000000" w:rsidRPr="00000000">
        <w:rPr>
          <w:shd w:fill="ffd6c2" w:val="clear"/>
          <w:rtl w:val="0"/>
        </w:rPr>
        <w:t xml:space="preserve"> [8-⅝ inches (219 mm)] [ ___ inches ( ___ mm)]</w:t>
      </w:r>
    </w:p>
    <w:p w:rsidR="00000000" w:rsidDel="00000000" w:rsidP="00000000" w:rsidRDefault="00000000" w:rsidRPr="00000000" w14:paraId="000001A1">
      <w:pPr>
        <w:numPr>
          <w:ilvl w:val="0"/>
          <w:numId w:val="64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Square Dimensions:</w:t>
      </w:r>
    </w:p>
    <w:p w:rsidR="00000000" w:rsidDel="00000000" w:rsidP="00000000" w:rsidRDefault="00000000" w:rsidRPr="00000000" w14:paraId="000001A2">
      <w:pPr>
        <w:numPr>
          <w:ilvl w:val="0"/>
          <w:numId w:val="67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Size: </w:t>
      </w:r>
      <w:r w:rsidDel="00000000" w:rsidR="00000000" w:rsidRPr="00000000">
        <w:rPr>
          <w:shd w:fill="ffd6c2" w:val="clear"/>
          <w:rtl w:val="0"/>
        </w:rPr>
        <w:t xml:space="preserve">[8 inches (203 mm)] [ ___ inches ( ___ mm)]</w:t>
      </w:r>
    </w:p>
    <w:p w:rsidR="00000000" w:rsidDel="00000000" w:rsidP="00000000" w:rsidRDefault="00000000" w:rsidRPr="00000000" w14:paraId="000001A3">
      <w:pPr>
        <w:numPr>
          <w:ilvl w:val="0"/>
          <w:numId w:val="67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Depth: 7-⅛ inches (181 mm)</w:t>
      </w:r>
    </w:p>
    <w:p w:rsidR="00000000" w:rsidDel="00000000" w:rsidP="00000000" w:rsidRDefault="00000000" w:rsidRPr="00000000" w14:paraId="000001A4">
      <w:pPr>
        <w:numPr>
          <w:ilvl w:val="0"/>
          <w:numId w:val="64"/>
        </w:numPr>
        <w:tabs>
          <w:tab w:val="left" w:leader="none" w:pos="450"/>
        </w:tabs>
        <w:ind w:left="720" w:hanging="360"/>
      </w:pPr>
      <w:r w:rsidDel="00000000" w:rsidR="00000000" w:rsidRPr="00000000">
        <w:rPr>
          <w:rtl w:val="0"/>
        </w:rPr>
        <w:t xml:space="preserve">Grate: Stainless steel</w:t>
      </w:r>
    </w:p>
    <w:p w:rsidR="00000000" w:rsidDel="00000000" w:rsidP="00000000" w:rsidRDefault="00000000" w:rsidRPr="00000000" w14:paraId="000001A5">
      <w:pPr>
        <w:numPr>
          <w:ilvl w:val="0"/>
          <w:numId w:val="14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Style: </w:t>
      </w:r>
      <w:r w:rsidDel="00000000" w:rsidR="00000000" w:rsidRPr="00000000">
        <w:rPr>
          <w:shd w:fill="ffd6c2" w:val="clear"/>
          <w:rtl w:val="0"/>
        </w:rPr>
        <w:t xml:space="preserve">[Slotted with lifting holes] [Bar]</w:t>
      </w:r>
    </w:p>
    <w:p w:rsidR="00000000" w:rsidDel="00000000" w:rsidP="00000000" w:rsidRDefault="00000000" w:rsidRPr="00000000" w14:paraId="000001A6">
      <w:pPr>
        <w:numPr>
          <w:ilvl w:val="0"/>
          <w:numId w:val="64"/>
        </w:numPr>
        <w:tabs>
          <w:tab w:val="left" w:leader="none" w:pos="450"/>
        </w:tabs>
        <w:ind w:left="720" w:hanging="360"/>
      </w:pPr>
      <w:r w:rsidDel="00000000" w:rsidR="00000000" w:rsidRPr="00000000">
        <w:rPr>
          <w:rtl w:val="0"/>
        </w:rPr>
        <w:t xml:space="preserve">Grate Frame:</w:t>
      </w:r>
    </w:p>
    <w:p w:rsidR="00000000" w:rsidDel="00000000" w:rsidP="00000000" w:rsidRDefault="00000000" w:rsidRPr="00000000" w14:paraId="000001A7">
      <w:pPr>
        <w:numPr>
          <w:ilvl w:val="0"/>
          <w:numId w:val="44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Round: </w:t>
      </w:r>
      <w:r w:rsidDel="00000000" w:rsidR="00000000" w:rsidRPr="00000000">
        <w:rPr>
          <w:shd w:fill="ffd6c2" w:val="clear"/>
          <w:rtl w:val="0"/>
        </w:rPr>
        <w:t xml:space="preserve">[14 inches (356 mm)] [ ___ inches ( ___ mm)]</w:t>
      </w:r>
      <w:r w:rsidDel="00000000" w:rsidR="00000000" w:rsidRPr="00000000">
        <w:rPr>
          <w:rtl w:val="0"/>
        </w:rPr>
        <w:t xml:space="preserve"> in diameter.</w:t>
      </w:r>
    </w:p>
    <w:p w:rsidR="00000000" w:rsidDel="00000000" w:rsidP="00000000" w:rsidRDefault="00000000" w:rsidRPr="00000000" w14:paraId="000001A8">
      <w:pPr>
        <w:numPr>
          <w:ilvl w:val="0"/>
          <w:numId w:val="44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Square: </w:t>
      </w:r>
      <w:r w:rsidDel="00000000" w:rsidR="00000000" w:rsidRPr="00000000">
        <w:rPr>
          <w:shd w:fill="ffd6c2" w:val="clear"/>
          <w:rtl w:val="0"/>
        </w:rPr>
        <w:t xml:space="preserve">[14 by 14 inches (356 by 356 mm)] [___ by ___ inches (___ by ___ mm).]</w:t>
      </w:r>
    </w:p>
    <w:p w:rsidR="00000000" w:rsidDel="00000000" w:rsidP="00000000" w:rsidRDefault="00000000" w:rsidRPr="00000000" w14:paraId="000001A9">
      <w:pPr>
        <w:numPr>
          <w:ilvl w:val="0"/>
          <w:numId w:val="44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Cone: </w:t>
      </w:r>
      <w:r w:rsidDel="00000000" w:rsidR="00000000" w:rsidRPr="00000000">
        <w:rPr>
          <w:shd w:fill="ffd6c2" w:val="clear"/>
          <w:rtl w:val="0"/>
        </w:rPr>
        <w:t xml:space="preserve">[14 inches (356 mm)] [ ___ inches ( ___ mm)]</w:t>
      </w:r>
      <w:r w:rsidDel="00000000" w:rsidR="00000000" w:rsidRPr="00000000">
        <w:rPr>
          <w:rtl w:val="0"/>
        </w:rPr>
        <w:t xml:space="preserve"> in diameter.</w:t>
      </w:r>
    </w:p>
    <w:p w:rsidR="00000000" w:rsidDel="00000000" w:rsidP="00000000" w:rsidRDefault="00000000" w:rsidRPr="00000000" w14:paraId="000001AA">
      <w:pPr>
        <w:numPr>
          <w:ilvl w:val="0"/>
          <w:numId w:val="64"/>
        </w:numPr>
        <w:tabs>
          <w:tab w:val="left" w:leader="none" w:pos="979"/>
        </w:tabs>
        <w:ind w:left="720" w:hanging="360"/>
      </w:pPr>
      <w:r w:rsidDel="00000000" w:rsidR="00000000" w:rsidRPr="00000000">
        <w:rPr>
          <w:rtl w:val="0"/>
        </w:rPr>
        <w:t xml:space="preserve">Accessories:</w:t>
      </w:r>
    </w:p>
    <w:p w:rsidR="00000000" w:rsidDel="00000000" w:rsidP="00000000" w:rsidRDefault="00000000" w:rsidRPr="00000000" w14:paraId="000001AB">
      <w:pPr>
        <w:numPr>
          <w:ilvl w:val="0"/>
          <w:numId w:val="63"/>
        </w:numPr>
        <w:tabs>
          <w:tab w:val="left" w:leader="none" w:pos="1411"/>
        </w:tabs>
        <w:ind w:left="1440" w:hanging="360"/>
      </w:pPr>
      <w:r w:rsidDel="00000000" w:rsidR="00000000" w:rsidRPr="00000000">
        <w:rPr>
          <w:rtl w:val="0"/>
        </w:rPr>
        <w:t xml:space="preserve">Secondary strainer with magnetic lock.</w:t>
      </w:r>
    </w:p>
    <w:p w:rsidR="00000000" w:rsidDel="00000000" w:rsidP="00000000" w:rsidRDefault="00000000" w:rsidRPr="00000000" w14:paraId="000001AC">
      <w:pPr>
        <w:numPr>
          <w:ilvl w:val="0"/>
          <w:numId w:val="63"/>
        </w:numPr>
        <w:tabs>
          <w:tab w:val="left" w:leader="none" w:pos="1411"/>
        </w:tabs>
        <w:ind w:left="1440" w:hanging="360"/>
      </w:pPr>
      <w:r w:rsidDel="00000000" w:rsidR="00000000" w:rsidRPr="00000000">
        <w:rPr>
          <w:rtl w:val="0"/>
        </w:rPr>
        <w:t xml:space="preserve">Cement ring.</w:t>
      </w:r>
    </w:p>
    <w:p w:rsidR="00000000" w:rsidDel="00000000" w:rsidP="00000000" w:rsidRDefault="00000000" w:rsidRPr="00000000" w14:paraId="000001AD">
      <w:pPr>
        <w:numPr>
          <w:ilvl w:val="0"/>
          <w:numId w:val="63"/>
        </w:numPr>
        <w:tabs>
          <w:tab w:val="left" w:leader="none" w:pos="1411"/>
        </w:tabs>
        <w:ind w:left="1440" w:hanging="360"/>
      </w:pPr>
      <w:r w:rsidDel="00000000" w:rsidR="00000000" w:rsidRPr="00000000">
        <w:rPr>
          <w:rtl w:val="0"/>
        </w:rPr>
        <w:t xml:space="preserve">Anti-spin tab.</w:t>
      </w:r>
    </w:p>
    <w:p w:rsidR="00000000" w:rsidDel="00000000" w:rsidP="00000000" w:rsidRDefault="00000000" w:rsidRPr="00000000" w14:paraId="000001AE">
      <w:pPr>
        <w:numPr>
          <w:ilvl w:val="0"/>
          <w:numId w:val="63"/>
        </w:numPr>
        <w:tabs>
          <w:tab w:val="left" w:leader="none" w:pos="1411"/>
        </w:tabs>
        <w:ind w:left="1440" w:hanging="360"/>
      </w:pPr>
      <w:r w:rsidDel="00000000" w:rsidR="00000000" w:rsidRPr="00000000">
        <w:rPr>
          <w:rtl w:val="0"/>
        </w:rPr>
        <w:t xml:space="preserve">Trap-primer coupling.</w:t>
      </w:r>
    </w:p>
    <w:p w:rsidR="00000000" w:rsidDel="00000000" w:rsidP="00000000" w:rsidRDefault="00000000" w:rsidRPr="00000000" w14:paraId="000001AF">
      <w:pPr>
        <w:numPr>
          <w:ilvl w:val="0"/>
          <w:numId w:val="63"/>
        </w:numPr>
        <w:tabs>
          <w:tab w:val="left" w:leader="none" w:pos="1411"/>
        </w:tabs>
        <w:ind w:left="1440" w:hanging="360"/>
      </w:pPr>
      <w:r w:rsidDel="00000000" w:rsidR="00000000" w:rsidRPr="00000000">
        <w:rPr>
          <w:rtl w:val="0"/>
        </w:rPr>
        <w:t xml:space="preserve">P-Trap: Manufacturer's P-trap in [Schedule 10] [Schedule 40] stainless steel; size to match drain outlet.</w:t>
      </w:r>
    </w:p>
    <w:p w:rsidR="00000000" w:rsidDel="00000000" w:rsidP="00000000" w:rsidRDefault="00000000" w:rsidRPr="00000000" w14:paraId="000001B0">
      <w:pPr>
        <w:pStyle w:val="Heading2"/>
        <w:rPr/>
      </w:pPr>
      <w:bookmarkStart w:colFirst="0" w:colLast="0" w:name="_smtlmbk640uh" w:id="23"/>
      <w:bookmarkEnd w:id="23"/>
      <w:r w:rsidDel="00000000" w:rsidR="00000000" w:rsidRPr="00000000">
        <w:rPr>
          <w:rtl w:val="0"/>
        </w:rPr>
        <w:t xml:space="preserve">2.10 MAINTENANCE AND CLEANING ACCESSORIES</w:t>
      </w:r>
    </w:p>
    <w:p w:rsidR="00000000" w:rsidDel="00000000" w:rsidP="00000000" w:rsidRDefault="00000000" w:rsidRPr="00000000" w14:paraId="000001B1">
      <w:pPr>
        <w:numPr>
          <w:ilvl w:val="0"/>
          <w:numId w:val="2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Slot Hog Quick-Connect Tool:</w:t>
      </w:r>
    </w:p>
    <w:p w:rsidR="00000000" w:rsidDel="00000000" w:rsidP="00000000" w:rsidRDefault="00000000" w:rsidRPr="00000000" w14:paraId="000001B2">
      <w:pPr>
        <w:numPr>
          <w:ilvl w:val="0"/>
          <w:numId w:val="11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Basis of Design: Global Drain Technologies; Slot Hog.</w:t>
      </w:r>
    </w:p>
    <w:p w:rsidR="00000000" w:rsidDel="00000000" w:rsidP="00000000" w:rsidRDefault="00000000" w:rsidRPr="00000000" w14:paraId="000001B3">
      <w:pPr>
        <w:numPr>
          <w:ilvl w:val="0"/>
          <w:numId w:val="11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Description: Stainless steel drain-hose-to-slot-drain connector with carrying handle and stabilizing feet; inserts anywhere along slot drain and slides along slot drain for ease of use.</w:t>
      </w:r>
    </w:p>
    <w:p w:rsidR="00000000" w:rsidDel="00000000" w:rsidP="00000000" w:rsidRDefault="00000000" w:rsidRPr="00000000" w14:paraId="000001B4">
      <w:pPr>
        <w:numPr>
          <w:ilvl w:val="0"/>
          <w:numId w:val="11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Material:</w:t>
      </w:r>
      <w:r w:rsidDel="00000000" w:rsidR="00000000" w:rsidRPr="00000000">
        <w:rPr>
          <w:shd w:fill="ffd6c2" w:val="clear"/>
          <w:rtl w:val="0"/>
        </w:rPr>
        <w:t xml:space="preserve"> [Type 304] [Type 316]</w:t>
      </w:r>
      <w:r w:rsidDel="00000000" w:rsidR="00000000" w:rsidRPr="00000000">
        <w:rPr>
          <w:rtl w:val="0"/>
        </w:rPr>
        <w:t xml:space="preserve"> stainless steel.</w:t>
      </w:r>
    </w:p>
    <w:p w:rsidR="00000000" w:rsidDel="00000000" w:rsidP="00000000" w:rsidRDefault="00000000" w:rsidRPr="00000000" w14:paraId="000001B5">
      <w:pPr>
        <w:numPr>
          <w:ilvl w:val="0"/>
          <w:numId w:val="11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Hose Fitting: Tri-clamp fitting.</w:t>
      </w:r>
    </w:p>
    <w:p w:rsidR="00000000" w:rsidDel="00000000" w:rsidP="00000000" w:rsidRDefault="00000000" w:rsidRPr="00000000" w14:paraId="000001B6">
      <w:pPr>
        <w:numPr>
          <w:ilvl w:val="0"/>
          <w:numId w:val="11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Slot Size: Size to match slot drain system.</w:t>
      </w:r>
    </w:p>
    <w:p w:rsidR="00000000" w:rsidDel="00000000" w:rsidP="00000000" w:rsidRDefault="00000000" w:rsidRPr="00000000" w14:paraId="000001B7">
      <w:pPr>
        <w:numPr>
          <w:ilvl w:val="0"/>
          <w:numId w:val="21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Slot Dog Pressure-Washing Tool:</w:t>
      </w:r>
    </w:p>
    <w:p w:rsidR="00000000" w:rsidDel="00000000" w:rsidP="00000000" w:rsidRDefault="00000000" w:rsidRPr="00000000" w14:paraId="000001B8">
      <w:pPr>
        <w:numPr>
          <w:ilvl w:val="0"/>
          <w:numId w:val="61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Basis of Design: Global Drain Technologies; Slot Dog Cleaning Tool.</w:t>
      </w:r>
    </w:p>
    <w:p w:rsidR="00000000" w:rsidDel="00000000" w:rsidP="00000000" w:rsidRDefault="00000000" w:rsidRPr="00000000" w14:paraId="000001B9">
      <w:pPr>
        <w:numPr>
          <w:ilvl w:val="0"/>
          <w:numId w:val="61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Description: High-pressure, water-based slot drain cleaning tool with built-in guides, spray nozzle, and cleaning brushes.</w:t>
      </w:r>
    </w:p>
    <w:p w:rsidR="00000000" w:rsidDel="00000000" w:rsidP="00000000" w:rsidRDefault="00000000" w:rsidRPr="00000000" w14:paraId="000001BA">
      <w:pPr>
        <w:numPr>
          <w:ilvl w:val="0"/>
          <w:numId w:val="61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Material: </w:t>
      </w:r>
      <w:r w:rsidDel="00000000" w:rsidR="00000000" w:rsidRPr="00000000">
        <w:rPr>
          <w:shd w:fill="ffd6c2" w:val="clear"/>
          <w:rtl w:val="0"/>
        </w:rPr>
        <w:t xml:space="preserve">[Type 304] [Type 316]</w:t>
      </w:r>
      <w:r w:rsidDel="00000000" w:rsidR="00000000" w:rsidRPr="00000000">
        <w:rPr>
          <w:rtl w:val="0"/>
        </w:rPr>
        <w:t xml:space="preserve"> stainless steel.</w:t>
      </w:r>
    </w:p>
    <w:p w:rsidR="00000000" w:rsidDel="00000000" w:rsidP="00000000" w:rsidRDefault="00000000" w:rsidRPr="00000000" w14:paraId="000001BB">
      <w:pPr>
        <w:numPr>
          <w:ilvl w:val="0"/>
          <w:numId w:val="61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Pressure Rating: 2,500 psi (17.2 MPa) at 72 degrees F (22 degrees C) and 1,900 psi (13.1 MPa) at 320 degrees F (160 degrees C).</w:t>
      </w:r>
    </w:p>
    <w:p w:rsidR="00000000" w:rsidDel="00000000" w:rsidP="00000000" w:rsidRDefault="00000000" w:rsidRPr="00000000" w14:paraId="000001BC">
      <w:pPr>
        <w:pStyle w:val="Heading1"/>
        <w:rPr/>
      </w:pPr>
      <w:bookmarkStart w:colFirst="0" w:colLast="0" w:name="_l998kvj1v8ba" w:id="24"/>
      <w:bookmarkEnd w:id="24"/>
      <w:r w:rsidDel="00000000" w:rsidR="00000000" w:rsidRPr="00000000">
        <w:rPr>
          <w:rtl w:val="0"/>
        </w:rPr>
        <w:t xml:space="preserve">PART 3 - EXECUTION</w:t>
      </w:r>
    </w:p>
    <w:p w:rsidR="00000000" w:rsidDel="00000000" w:rsidP="00000000" w:rsidRDefault="00000000" w:rsidRPr="00000000" w14:paraId="000001BD">
      <w:pPr>
        <w:pStyle w:val="Heading2"/>
        <w:rPr/>
      </w:pPr>
      <w:bookmarkStart w:colFirst="0" w:colLast="0" w:name="_jylulzh4y8el" w:id="25"/>
      <w:bookmarkEnd w:id="25"/>
      <w:r w:rsidDel="00000000" w:rsidR="00000000" w:rsidRPr="00000000">
        <w:rPr>
          <w:rtl w:val="0"/>
        </w:rPr>
        <w:t xml:space="preserve">3.1 EXAMINATION</w:t>
      </w:r>
    </w:p>
    <w:p w:rsidR="00000000" w:rsidDel="00000000" w:rsidP="00000000" w:rsidRDefault="00000000" w:rsidRPr="00000000" w14:paraId="000001BE">
      <w:pPr>
        <w:numPr>
          <w:ilvl w:val="0"/>
          <w:numId w:val="27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Verify excavation, trenching, and bedding meet manufacturer's requirements to receive drains.</w:t>
      </w:r>
    </w:p>
    <w:p w:rsidR="00000000" w:rsidDel="00000000" w:rsidP="00000000" w:rsidRDefault="00000000" w:rsidRPr="00000000" w14:paraId="000001BF">
      <w:pPr>
        <w:numPr>
          <w:ilvl w:val="0"/>
          <w:numId w:val="27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Verify rough-ins for field connections match sizes and locations indicated on Drawings.</w:t>
      </w:r>
    </w:p>
    <w:p w:rsidR="00000000" w:rsidDel="00000000" w:rsidP="00000000" w:rsidRDefault="00000000" w:rsidRPr="00000000" w14:paraId="000001C0">
      <w:pPr>
        <w:numPr>
          <w:ilvl w:val="0"/>
          <w:numId w:val="27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Verify field piping connections are at inverts indicated on Drawings.</w:t>
      </w:r>
    </w:p>
    <w:p w:rsidR="00000000" w:rsidDel="00000000" w:rsidP="00000000" w:rsidRDefault="00000000" w:rsidRPr="00000000" w14:paraId="000001C1">
      <w:pPr>
        <w:numPr>
          <w:ilvl w:val="0"/>
          <w:numId w:val="27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Discard packing materials and verify product interiors are free from debris, damage, and corrosion.</w:t>
      </w:r>
    </w:p>
    <w:p w:rsidR="00000000" w:rsidDel="00000000" w:rsidP="00000000" w:rsidRDefault="00000000" w:rsidRPr="00000000" w14:paraId="000001C2">
      <w:pPr>
        <w:numPr>
          <w:ilvl w:val="0"/>
          <w:numId w:val="27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Verify end connections and flanges are clean and without signs of damage or degradation.</w:t>
      </w:r>
    </w:p>
    <w:p w:rsidR="00000000" w:rsidDel="00000000" w:rsidP="00000000" w:rsidRDefault="00000000" w:rsidRPr="00000000" w14:paraId="000001C3">
      <w:pPr>
        <w:numPr>
          <w:ilvl w:val="0"/>
          <w:numId w:val="27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Notify Architect</w:t>
      </w:r>
      <w:r w:rsidDel="00000000" w:rsidR="00000000" w:rsidRPr="00000000">
        <w:rPr>
          <w:rtl w:val="0"/>
        </w:rPr>
        <w:t xml:space="preserve">/Engineer of conditions that would adversely affect installation or subsequent use.</w:t>
      </w:r>
    </w:p>
    <w:p w:rsidR="00000000" w:rsidDel="00000000" w:rsidP="00000000" w:rsidRDefault="00000000" w:rsidRPr="00000000" w14:paraId="000001C4">
      <w:pPr>
        <w:numPr>
          <w:ilvl w:val="0"/>
          <w:numId w:val="27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Do not begin installation until unacceptable conditions are corrected.</w:t>
      </w:r>
    </w:p>
    <w:p w:rsidR="00000000" w:rsidDel="00000000" w:rsidP="00000000" w:rsidRDefault="00000000" w:rsidRPr="00000000" w14:paraId="000001C5">
      <w:pPr>
        <w:pStyle w:val="Heading2"/>
        <w:rPr/>
      </w:pPr>
      <w:bookmarkStart w:colFirst="0" w:colLast="0" w:name="_2x2pjja3vvws" w:id="26"/>
      <w:bookmarkEnd w:id="26"/>
      <w:r w:rsidDel="00000000" w:rsidR="00000000" w:rsidRPr="00000000">
        <w:rPr>
          <w:rtl w:val="0"/>
        </w:rPr>
        <w:t xml:space="preserve">3.2 INSTALLATION</w:t>
      </w:r>
    </w:p>
    <w:p w:rsidR="00000000" w:rsidDel="00000000" w:rsidP="00000000" w:rsidRDefault="00000000" w:rsidRPr="00000000" w14:paraId="000001C6">
      <w:pPr>
        <w:numPr>
          <w:ilvl w:val="0"/>
          <w:numId w:val="29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Install products in accordance with manufacturer's written installation instructions and at locations indicated on Drawings.</w:t>
      </w:r>
    </w:p>
    <w:p w:rsidR="00000000" w:rsidDel="00000000" w:rsidP="00000000" w:rsidRDefault="00000000" w:rsidRPr="00000000" w14:paraId="000001C7">
      <w:pPr>
        <w:numPr>
          <w:ilvl w:val="0"/>
          <w:numId w:val="29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Coordinate installation with cast-in-place concrete, flooring, elevator, and plumbing Work.</w:t>
      </w:r>
    </w:p>
    <w:p w:rsidR="00000000" w:rsidDel="00000000" w:rsidP="00000000" w:rsidRDefault="00000000" w:rsidRPr="00000000" w14:paraId="000001C8">
      <w:pPr>
        <w:numPr>
          <w:ilvl w:val="0"/>
          <w:numId w:val="29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Install drains so tops are level and at design elevation.</w:t>
      </w:r>
    </w:p>
    <w:p w:rsidR="00000000" w:rsidDel="00000000" w:rsidP="00000000" w:rsidRDefault="00000000" w:rsidRPr="00000000" w14:paraId="000001C9">
      <w:pPr>
        <w:numPr>
          <w:ilvl w:val="0"/>
          <w:numId w:val="29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Install drains parallel and perpendicular to building lines, unless indicated otherwise on Drawings.</w:t>
      </w:r>
    </w:p>
    <w:p w:rsidR="00000000" w:rsidDel="00000000" w:rsidP="00000000" w:rsidRDefault="00000000" w:rsidRPr="00000000" w14:paraId="000001CA">
      <w:pPr>
        <w:numPr>
          <w:ilvl w:val="0"/>
          <w:numId w:val="29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Before concrete placement, mask top surfaces of drains and catch basins.</w:t>
      </w:r>
    </w:p>
    <w:p w:rsidR="00000000" w:rsidDel="00000000" w:rsidP="00000000" w:rsidRDefault="00000000" w:rsidRPr="00000000" w14:paraId="000001CB">
      <w:pPr>
        <w:numPr>
          <w:ilvl w:val="0"/>
          <w:numId w:val="29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Install grates in elevator threshold drains so grates do not rock, slip, or shift.</w:t>
      </w:r>
    </w:p>
    <w:p w:rsidR="00000000" w:rsidDel="00000000" w:rsidP="00000000" w:rsidRDefault="00000000" w:rsidRPr="00000000" w14:paraId="000001CC">
      <w:pPr>
        <w:numPr>
          <w:ilvl w:val="0"/>
          <w:numId w:val="29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Install grates in trench drains so grates do not rock, slip, or shift.</w:t>
      </w:r>
    </w:p>
    <w:p w:rsidR="00000000" w:rsidDel="00000000" w:rsidP="00000000" w:rsidRDefault="00000000" w:rsidRPr="00000000" w14:paraId="000001CD">
      <w:pPr>
        <w:numPr>
          <w:ilvl w:val="0"/>
          <w:numId w:val="29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Elevator Threshold and Lobby Drains:</w:t>
      </w:r>
    </w:p>
    <w:p w:rsidR="00000000" w:rsidDel="00000000" w:rsidP="00000000" w:rsidRDefault="00000000" w:rsidRPr="00000000" w14:paraId="000001CE">
      <w:pPr>
        <w:numPr>
          <w:ilvl w:val="0"/>
          <w:numId w:val="2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During construction of elevator hoistway and surrounding lobby areas, cast voids or recesses in accordance with dimensions indicated in manufacturer's installation instructions before concrete placement.</w:t>
      </w:r>
    </w:p>
    <w:p w:rsidR="00000000" w:rsidDel="00000000" w:rsidP="00000000" w:rsidRDefault="00000000" w:rsidRPr="00000000" w14:paraId="000001CF">
      <w:pPr>
        <w:numPr>
          <w:ilvl w:val="0"/>
          <w:numId w:val="2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Place concrete for hoistway and lobby areas and cure as specified by Engineer of Record.</w:t>
      </w:r>
    </w:p>
    <w:p w:rsidR="00000000" w:rsidDel="00000000" w:rsidP="00000000" w:rsidRDefault="00000000" w:rsidRPr="00000000" w14:paraId="000001D0">
      <w:pPr>
        <w:numPr>
          <w:ilvl w:val="0"/>
          <w:numId w:val="2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After concrete has cured, remove forms from drain area and core opening through bottom of void for drain outlet, where required.</w:t>
      </w:r>
    </w:p>
    <w:p w:rsidR="00000000" w:rsidDel="00000000" w:rsidP="00000000" w:rsidRDefault="00000000" w:rsidRPr="00000000" w14:paraId="000001D1">
      <w:pPr>
        <w:numPr>
          <w:ilvl w:val="0"/>
          <w:numId w:val="2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Install drain in void and anchor in accordance with manufacturer's written instructions. Coordinate drain elevation with finished floor level.</w:t>
      </w:r>
    </w:p>
    <w:p w:rsidR="00000000" w:rsidDel="00000000" w:rsidP="00000000" w:rsidRDefault="00000000" w:rsidRPr="00000000" w14:paraId="000001D2">
      <w:pPr>
        <w:numPr>
          <w:ilvl w:val="0"/>
          <w:numId w:val="2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After drain is installed and anchored, encase drain and remaining void in concrete and cure as specified by Engineer of Record.</w:t>
      </w:r>
    </w:p>
    <w:p w:rsidR="00000000" w:rsidDel="00000000" w:rsidP="00000000" w:rsidRDefault="00000000" w:rsidRPr="00000000" w14:paraId="000001D3">
      <w:pPr>
        <w:numPr>
          <w:ilvl w:val="0"/>
          <w:numId w:val="2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Where models include vertically adjustable grates, adjust grate seating frame so top of grate is flush with finished floor level. Torque bolts as specified by manufacturer.</w:t>
      </w:r>
    </w:p>
    <w:p w:rsidR="00000000" w:rsidDel="00000000" w:rsidP="00000000" w:rsidRDefault="00000000" w:rsidRPr="00000000" w14:paraId="000001D4">
      <w:pPr>
        <w:numPr>
          <w:ilvl w:val="0"/>
          <w:numId w:val="50"/>
        </w:numPr>
        <w:tabs>
          <w:tab w:val="left" w:leader="none" w:pos="979"/>
        </w:tabs>
        <w:ind w:left="2160" w:hanging="360"/>
      </w:pPr>
      <w:r w:rsidDel="00000000" w:rsidR="00000000" w:rsidRPr="00000000">
        <w:rPr>
          <w:rtl w:val="0"/>
        </w:rPr>
        <w:t xml:space="preserve">Do not misplace lock washers between bolt and frame; washers are required to prevent grate movement.</w:t>
      </w:r>
    </w:p>
    <w:p w:rsidR="00000000" w:rsidDel="00000000" w:rsidP="00000000" w:rsidRDefault="00000000" w:rsidRPr="00000000" w14:paraId="000001D5">
      <w:pPr>
        <w:numPr>
          <w:ilvl w:val="0"/>
          <w:numId w:val="2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Install flooring and coordinate transitions to drain grates.</w:t>
      </w:r>
    </w:p>
    <w:p w:rsidR="00000000" w:rsidDel="00000000" w:rsidP="00000000" w:rsidRDefault="00000000" w:rsidRPr="00000000" w14:paraId="000001D6">
      <w:pPr>
        <w:numPr>
          <w:ilvl w:val="0"/>
          <w:numId w:val="2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Remove masking from top of drain and clean adhesive residue from exposed metallic or powder-coated surfaces using cleaning agent compatible with base metal and finish.</w:t>
      </w:r>
    </w:p>
    <w:p w:rsidR="00000000" w:rsidDel="00000000" w:rsidP="00000000" w:rsidRDefault="00000000" w:rsidRPr="00000000" w14:paraId="000001D7">
      <w:pPr>
        <w:numPr>
          <w:ilvl w:val="0"/>
          <w:numId w:val="23"/>
        </w:numPr>
        <w:tabs>
          <w:tab w:val="left" w:leader="none" w:pos="979"/>
        </w:tabs>
        <w:ind w:left="1440" w:hanging="360"/>
      </w:pPr>
      <w:r w:rsidDel="00000000" w:rsidR="00000000" w:rsidRPr="00000000">
        <w:rPr>
          <w:rtl w:val="0"/>
        </w:rPr>
        <w:t xml:space="preserve">Remove debris from interior of drainage channel.</w:t>
      </w:r>
    </w:p>
    <w:p w:rsidR="00000000" w:rsidDel="00000000" w:rsidP="00000000" w:rsidRDefault="00000000" w:rsidRPr="00000000" w14:paraId="000001D8">
      <w:pPr>
        <w:pStyle w:val="Heading2"/>
        <w:rPr/>
      </w:pPr>
      <w:bookmarkStart w:colFirst="0" w:colLast="0" w:name="_dhnghfonxx57" w:id="27"/>
      <w:bookmarkEnd w:id="27"/>
      <w:r w:rsidDel="00000000" w:rsidR="00000000" w:rsidRPr="00000000">
        <w:rPr>
          <w:rtl w:val="0"/>
        </w:rPr>
        <w:t xml:space="preserve">3.3 ADJUSTING</w:t>
      </w:r>
    </w:p>
    <w:p w:rsidR="00000000" w:rsidDel="00000000" w:rsidP="00000000" w:rsidRDefault="00000000" w:rsidRPr="00000000" w14:paraId="000001D9">
      <w:pPr>
        <w:numPr>
          <w:ilvl w:val="0"/>
          <w:numId w:val="62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Remove and replace damaged components that cannot be successfully repaired, as determined by Architect / Engineer.</w:t>
      </w:r>
    </w:p>
    <w:p w:rsidR="00000000" w:rsidDel="00000000" w:rsidP="00000000" w:rsidRDefault="00000000" w:rsidRPr="00000000" w14:paraId="000001DA">
      <w:pPr>
        <w:pStyle w:val="Heading2"/>
        <w:rPr/>
      </w:pPr>
      <w:bookmarkStart w:colFirst="0" w:colLast="0" w:name="_k9z3wi24yhk0" w:id="28"/>
      <w:bookmarkEnd w:id="28"/>
      <w:r w:rsidDel="00000000" w:rsidR="00000000" w:rsidRPr="00000000">
        <w:rPr>
          <w:rtl w:val="0"/>
        </w:rPr>
        <w:t xml:space="preserve">3.4 CLEANING</w:t>
      </w:r>
    </w:p>
    <w:p w:rsidR="00000000" w:rsidDel="00000000" w:rsidP="00000000" w:rsidRDefault="00000000" w:rsidRPr="00000000" w14:paraId="000001DB">
      <w:pPr>
        <w:numPr>
          <w:ilvl w:val="0"/>
          <w:numId w:val="2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Remove masking from drains </w:t>
      </w:r>
      <w:r w:rsidDel="00000000" w:rsidR="00000000" w:rsidRPr="00000000">
        <w:rPr>
          <w:shd w:fill="ffd6c2" w:val="clear"/>
          <w:rtl w:val="0"/>
        </w:rPr>
        <w:t xml:space="preserve">[and catch basins]</w:t>
      </w:r>
      <w:r w:rsidDel="00000000" w:rsidR="00000000" w:rsidRPr="00000000">
        <w:rPr>
          <w:rtl w:val="0"/>
        </w:rPr>
        <w:t xml:space="preserve"> and clean remaining residue. Use cleaning agents that do not stain, scratch, or mar drains and catch basins.</w:t>
      </w:r>
    </w:p>
    <w:p w:rsidR="00000000" w:rsidDel="00000000" w:rsidP="00000000" w:rsidRDefault="00000000" w:rsidRPr="00000000" w14:paraId="000001DC">
      <w:pPr>
        <w:numPr>
          <w:ilvl w:val="0"/>
          <w:numId w:val="2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Clean debris from drains.</w:t>
      </w:r>
    </w:p>
    <w:p w:rsidR="00000000" w:rsidDel="00000000" w:rsidP="00000000" w:rsidRDefault="00000000" w:rsidRPr="00000000" w14:paraId="000001DD">
      <w:pPr>
        <w:numPr>
          <w:ilvl w:val="0"/>
          <w:numId w:val="2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Clean grates before Substantial Completion.</w:t>
      </w:r>
    </w:p>
    <w:p w:rsidR="00000000" w:rsidDel="00000000" w:rsidP="00000000" w:rsidRDefault="00000000" w:rsidRPr="00000000" w14:paraId="000001DE">
      <w:pPr>
        <w:numPr>
          <w:ilvl w:val="0"/>
          <w:numId w:val="2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Provide maintenance procedures for removal of solids from grates and channels using </w:t>
      </w:r>
      <w:r w:rsidDel="00000000" w:rsidR="00000000" w:rsidRPr="00000000">
        <w:rPr>
          <w:shd w:fill="ffd6c2" w:val="clear"/>
          <w:rtl w:val="0"/>
        </w:rPr>
        <w:t xml:space="preserve">[manufacturer's brush and paddle accessories] [SLOT DOG pressure-washing tool by Global Drain Technologies].</w:t>
      </w:r>
    </w:p>
    <w:p w:rsidR="00000000" w:rsidDel="00000000" w:rsidP="00000000" w:rsidRDefault="00000000" w:rsidRPr="00000000" w14:paraId="000001D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pStyle w:val="Heading2"/>
        <w:rPr/>
      </w:pPr>
      <w:bookmarkStart w:colFirst="0" w:colLast="0" w:name="_5lh9757qywjr" w:id="29"/>
      <w:bookmarkEnd w:id="29"/>
      <w:r w:rsidDel="00000000" w:rsidR="00000000" w:rsidRPr="00000000">
        <w:rPr>
          <w:rtl w:val="0"/>
        </w:rPr>
        <w:t xml:space="preserve">3.5 PROTECTION</w:t>
      </w:r>
    </w:p>
    <w:p w:rsidR="00000000" w:rsidDel="00000000" w:rsidP="00000000" w:rsidRDefault="00000000" w:rsidRPr="00000000" w14:paraId="000001E1">
      <w:pPr>
        <w:numPr>
          <w:ilvl w:val="0"/>
          <w:numId w:val="9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Protect installed drains from accumulating dirt and debris through remainder of construction.</w:t>
      </w:r>
    </w:p>
    <w:p w:rsidR="00000000" w:rsidDel="00000000" w:rsidP="00000000" w:rsidRDefault="00000000" w:rsidRPr="00000000" w14:paraId="000001E2">
      <w:pPr>
        <w:numPr>
          <w:ilvl w:val="0"/>
          <w:numId w:val="9"/>
        </w:numPr>
        <w:tabs>
          <w:tab w:val="left" w:leader="none" w:pos="547"/>
        </w:tabs>
        <w:ind w:left="720" w:hanging="360"/>
      </w:pPr>
      <w:r w:rsidDel="00000000" w:rsidR="00000000" w:rsidRPr="00000000">
        <w:rPr>
          <w:rtl w:val="0"/>
        </w:rPr>
        <w:t xml:space="preserve">Protect installed products from damage due to subsequent construction operations. Work shall be without damage or deterioration at time of Substantial Completion, except for normal weathering.</w:t>
      </w:r>
    </w:p>
    <w:p w:rsidR="00000000" w:rsidDel="00000000" w:rsidP="00000000" w:rsidRDefault="00000000" w:rsidRPr="00000000" w14:paraId="000001E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jc w:val="center"/>
        <w:rPr/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END OF SECTION</w:t>
      </w:r>
      <w:r w:rsidDel="00000000" w:rsidR="00000000" w:rsidRPr="00000000">
        <w:rPr/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margin">
              <wp:posOffset>0</wp:posOffset>
            </wp:positionH>
            <wp:positionV relativeFrom="margin">
              <wp:posOffset>11231662</wp:posOffset>
            </wp:positionV>
            <wp:extent cx="7772400" cy="10060940"/>
            <wp:effectExtent b="0" l="0" r="0" t="0"/>
            <wp:wrapNone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609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default"/>
      <w:footerReference r:id="rId12" w:type="first"/>
      <w:type w:val="nextPage"/>
      <w:pgSz w:h="15840" w:w="12240" w:orient="portrait"/>
      <w:pgMar w:bottom="720" w:top="720" w:left="720" w:right="720" w:header="0" w:footer="36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 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Inter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Montserra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E9">
    <w:pPr>
      <w:rPr>
        <w:sz w:val="6"/>
        <w:szCs w:val="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EA">
    <w:pPr>
      <w:rPr>
        <w:sz w:val="14"/>
        <w:szCs w:val="14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tbl>
    <w:tblPr>
      <w:tblStyle w:val="Table4"/>
      <w:tblW w:w="10680.0" w:type="dxa"/>
      <w:jc w:val="left"/>
      <w:tblInd w:w="60.0" w:type="dxa"/>
      <w:tblLayout w:type="fixed"/>
      <w:tblLook w:val="0600"/>
    </w:tblPr>
    <w:tblGrid>
      <w:gridCol w:w="5550"/>
      <w:gridCol w:w="1005"/>
      <w:gridCol w:w="3615"/>
      <w:gridCol w:w="510"/>
      <w:tblGridChange w:id="0">
        <w:tblGrid>
          <w:gridCol w:w="5550"/>
          <w:gridCol w:w="1005"/>
          <w:gridCol w:w="3615"/>
          <w:gridCol w:w="510"/>
        </w:tblGrid>
      </w:tblGridChange>
    </w:tblGrid>
    <w:tr>
      <w:trPr>
        <w:cantSplit w:val="0"/>
        <w:tblHeader w:val="0"/>
      </w:trPr>
      <w:tc>
        <w:tcPr>
          <w:tcMar>
            <w:top w:w="-144.0" w:type="dxa"/>
            <w:left w:w="-144.0" w:type="dxa"/>
            <w:bottom w:w="-144.0" w:type="dxa"/>
            <w:right w:w="-144.0" w:type="dxa"/>
          </w:tcMar>
          <w:vAlign w:val="bottom"/>
        </w:tcPr>
        <w:p w:rsidR="00000000" w:rsidDel="00000000" w:rsidP="00000000" w:rsidRDefault="00000000" w:rsidRPr="00000000" w14:paraId="000001EB">
          <w:pPr>
            <w:widowControl w:val="0"/>
            <w:rPr>
              <w:sz w:val="14"/>
              <w:szCs w:val="14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EC">
          <w:pPr>
            <w:widowControl w:val="0"/>
            <w:rPr>
              <w:sz w:val="14"/>
              <w:szCs w:val="14"/>
            </w:rPr>
          </w:pPr>
          <w:r w:rsidDel="00000000" w:rsidR="00000000" w:rsidRPr="00000000">
            <w:rPr>
              <w:sz w:val="14"/>
              <w:szCs w:val="14"/>
              <w:rtl w:val="0"/>
            </w:rPr>
            <w:t xml:space="preserve">Sanitary Facility Linear Drainage Channel Systems - Section 22 13 19</w:t>
          </w:r>
        </w:p>
      </w:tc>
      <w:tc>
        <w:tcPr>
          <w:tcMar>
            <w:top w:w="-144.0" w:type="dxa"/>
            <w:left w:w="-144.0" w:type="dxa"/>
            <w:bottom w:w="-144.0" w:type="dxa"/>
            <w:right w:w="-144.0" w:type="dxa"/>
          </w:tcMar>
          <w:vAlign w:val="bottom"/>
        </w:tcPr>
        <w:p w:rsidR="00000000" w:rsidDel="00000000" w:rsidP="00000000" w:rsidRDefault="00000000" w:rsidRPr="00000000" w14:paraId="000001ED">
          <w:pPr>
            <w:widowControl w:val="0"/>
            <w:rPr>
              <w:sz w:val="14"/>
              <w:szCs w:val="1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Mar>
            <w:top w:w="-144.0" w:type="dxa"/>
            <w:left w:w="-144.0" w:type="dxa"/>
            <w:bottom w:w="-144.0" w:type="dxa"/>
            <w:right w:w="-144.0" w:type="dxa"/>
          </w:tcMar>
          <w:vAlign w:val="bottom"/>
        </w:tcPr>
        <w:p w:rsidR="00000000" w:rsidDel="00000000" w:rsidP="00000000" w:rsidRDefault="00000000" w:rsidRPr="00000000" w14:paraId="000001EE">
          <w:pPr>
            <w:widowControl w:val="0"/>
            <w:jc w:val="right"/>
            <w:rPr>
              <w:sz w:val="14"/>
              <w:szCs w:val="14"/>
            </w:rPr>
          </w:pPr>
          <w:r w:rsidDel="00000000" w:rsidR="00000000" w:rsidRPr="00000000">
            <w:rPr>
              <w:sz w:val="14"/>
              <w:szCs w:val="14"/>
              <w:rtl w:val="0"/>
            </w:rPr>
            <w:t xml:space="preserve">GLOBAL DRAIN TECHNOLOGIES</w:t>
          </w:r>
        </w:p>
      </w:tc>
      <w:tc>
        <w:tcPr>
          <w:tcMar>
            <w:top w:w="-144.0" w:type="dxa"/>
            <w:left w:w="-144.0" w:type="dxa"/>
            <w:bottom w:w="-144.0" w:type="dxa"/>
            <w:right w:w="-144.0" w:type="dxa"/>
          </w:tcMar>
          <w:vAlign w:val="bottom"/>
        </w:tcPr>
        <w:p w:rsidR="00000000" w:rsidDel="00000000" w:rsidP="00000000" w:rsidRDefault="00000000" w:rsidRPr="00000000" w14:paraId="000001EF">
          <w:pPr>
            <w:widowControl w:val="0"/>
            <w:jc w:val="right"/>
            <w:rPr>
              <w:sz w:val="14"/>
              <w:szCs w:val="14"/>
            </w:rPr>
          </w:pPr>
          <w:r w:rsidDel="00000000" w:rsidR="00000000" w:rsidRPr="00000000">
            <w:rPr>
              <w:sz w:val="14"/>
              <w:szCs w:val="14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F0">
    <w:pPr>
      <w:rPr>
        <w:sz w:val="14"/>
        <w:szCs w:val="1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2">
    <w:pPr>
      <w:spacing w:line="192.00000000000003" w:lineRule="auto"/>
      <w:ind w:left="-630" w:right="-630" w:firstLine="0"/>
      <w:rPr>
        <w:rFonts w:ascii="Montserrat" w:cs="Montserrat" w:eastAsia="Montserrat" w:hAnsi="Montserrat"/>
        <w:color w:val="ffffff"/>
        <w:sz w:val="40"/>
        <w:szCs w:val="4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1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5"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2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3"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14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5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6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7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8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9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0"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21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5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6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7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9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1">
    <w:lvl w:ilvl="0">
      <w:start w:val="4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6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7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8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9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40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2"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43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4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5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7"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48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9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0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51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2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4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5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6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7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8"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59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0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2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3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4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5">
    <w:lvl w:ilvl="0">
      <w:start w:val="5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6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7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8"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69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0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1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2"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73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Inter Light" w:cs="Inter Light" w:eastAsia="Inter Light" w:hAnsi="Inter Light"/>
        <w:sz w:val="19"/>
        <w:szCs w:val="19"/>
        <w:lang w:val="en"/>
      </w:rPr>
    </w:rPrDefault>
    <w:pPrDefault>
      <w:pPr>
        <w:tabs>
          <w:tab w:val="left" w:leader="none" w:pos="547"/>
        </w:tabs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tabs>
        <w:tab w:val="left" w:leader="none" w:pos="547"/>
      </w:tabs>
      <w:spacing w:after="60" w:before="200" w:lineRule="auto"/>
      <w:ind w:right="89.99999999999963"/>
    </w:pPr>
    <w:rPr>
      <w:rFonts w:ascii="Inter" w:cs="Inter" w:eastAsia="Inter" w:hAnsi="Inter"/>
      <w:b w:val="1"/>
      <w:bCs w:val="1"/>
      <w:color w:val="f26722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200" w:before="160" w:lineRule="auto"/>
      <w:ind w:right="89.99999999999963"/>
    </w:pPr>
    <w:rPr>
      <w:rFonts w:ascii="Inter" w:cs="Inter" w:eastAsia="Inter" w:hAnsi="Inter"/>
      <w:b w:val="1"/>
      <w:bCs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spacing w:after="0" w:lineRule="auto"/>
      <w:ind w:right="89.99999999999963"/>
    </w:pPr>
    <w:rPr>
      <w:rFonts w:ascii="Inter" w:cs="Inter" w:eastAsia="Inter" w:hAnsi="Inter"/>
      <w:b w:val="1"/>
      <w:bCs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0" w:lineRule="auto"/>
      <w:ind w:right="89.99999999999963"/>
    </w:pPr>
    <w:rPr/>
  </w:style>
  <w:style w:type="paragraph" w:styleId="Heading5">
    <w:name w:val="heading 5"/>
    <w:basedOn w:val="Normal"/>
    <w:next w:val="Normal"/>
    <w:pPr>
      <w:keepNext w:val="1"/>
      <w:keepLines w:val="1"/>
      <w:spacing w:after="0" w:lineRule="auto"/>
      <w:ind w:right="89.99999999999963"/>
    </w:pPr>
    <w:rPr/>
  </w:style>
  <w:style w:type="paragraph" w:styleId="Heading6">
    <w:name w:val="heading 6"/>
    <w:basedOn w:val="Normal"/>
    <w:next w:val="Normal"/>
    <w:pPr>
      <w:keepNext w:val="1"/>
      <w:keepLines w:val="1"/>
      <w:spacing w:after="0" w:lineRule="auto"/>
      <w:ind w:right="89.99999999999963"/>
    </w:pPr>
    <w:rPr>
      <w:i w:val="1"/>
      <w:i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0" w:line="192.00000000000003" w:lineRule="auto"/>
      <w:ind w:left="4320" w:right="990" w:firstLine="0"/>
    </w:pPr>
    <w:rPr>
      <w:rFonts w:ascii="Montserrat" w:cs="Montserrat" w:eastAsia="Montserrat" w:hAnsi="Montserrat"/>
      <w:b w:val="1"/>
      <w:bCs w:val="1"/>
      <w:sz w:val="64"/>
      <w:szCs w:val="64"/>
    </w:rPr>
  </w:style>
  <w:style w:type="paragraph" w:styleId="Subtitle">
    <w:name w:val="Subtitle"/>
    <w:basedOn w:val="Normal"/>
    <w:next w:val="Normal"/>
    <w:pPr>
      <w:keepNext w:val="1"/>
      <w:keepLines w:val="1"/>
      <w:spacing w:after="0" w:lineRule="auto"/>
      <w:ind w:right="89.99999999999963"/>
    </w:pPr>
    <w:rPr>
      <w:rFonts w:ascii="Montserrat" w:cs="Montserrat" w:eastAsia="Montserrat" w:hAnsi="Montserrat"/>
      <w:sz w:val="32"/>
      <w:szCs w:val="32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12" Type="http://schemas.openxmlformats.org/officeDocument/2006/relationships/footer" Target="foot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jpg"/><Relationship Id="rId8" Type="http://schemas.openxmlformats.org/officeDocument/2006/relationships/image" Target="media/image2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Light-regular.ttf"/><Relationship Id="rId2" Type="http://schemas.openxmlformats.org/officeDocument/2006/relationships/font" Target="fonts/InterLight-bold.ttf"/><Relationship Id="rId3" Type="http://schemas.openxmlformats.org/officeDocument/2006/relationships/font" Target="fonts/InterLight-italic.ttf"/><Relationship Id="rId4" Type="http://schemas.openxmlformats.org/officeDocument/2006/relationships/font" Target="fonts/InterLight-boldItalic.ttf"/><Relationship Id="rId11" Type="http://schemas.openxmlformats.org/officeDocument/2006/relationships/font" Target="fonts/Montserrat-italic.ttf"/><Relationship Id="rId10" Type="http://schemas.openxmlformats.org/officeDocument/2006/relationships/font" Target="fonts/Montserrat-bold.ttf"/><Relationship Id="rId12" Type="http://schemas.openxmlformats.org/officeDocument/2006/relationships/font" Target="fonts/Montserrat-boldItalic.ttf"/><Relationship Id="rId9" Type="http://schemas.openxmlformats.org/officeDocument/2006/relationships/font" Target="fonts/Montserrat-regular.ttf"/><Relationship Id="rId5" Type="http://schemas.openxmlformats.org/officeDocument/2006/relationships/font" Target="fonts/Inter-regular.ttf"/><Relationship Id="rId6" Type="http://schemas.openxmlformats.org/officeDocument/2006/relationships/font" Target="fonts/Inter-bold.ttf"/><Relationship Id="rId7" Type="http://schemas.openxmlformats.org/officeDocument/2006/relationships/font" Target="fonts/Inter-italic.ttf"/><Relationship Id="rId8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